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ALLEGATO 1</w:t>
      </w:r>
      <w:r w:rsidR="00226BA5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6.A</w:t>
      </w:r>
      <w:r w:rsidR="00B96AD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 al P.E.E.</w:t>
      </w:r>
    </w:p>
    <w:p w:rsidR="006879A5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</w:p>
    <w:p w:rsidR="006879A5" w:rsidRPr="00A866E4" w:rsidRDefault="006879A5" w:rsidP="006879A5">
      <w:pPr>
        <w:widowControl w:val="0"/>
        <w:spacing w:after="20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</w:pP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Popolazione presente nei si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 xml:space="preserve">ngoli locali del “Livello 1” e </w:t>
      </w:r>
      <w:r w:rsidRPr="00A866E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 w:bidi="it-IT"/>
        </w:rPr>
        <w:t>relative zone di raccolta</w:t>
      </w:r>
    </w:p>
    <w:tbl>
      <w:tblPr>
        <w:tblOverlap w:val="never"/>
        <w:tblW w:w="1091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4"/>
        <w:gridCol w:w="3965"/>
        <w:gridCol w:w="1262"/>
        <w:gridCol w:w="1982"/>
        <w:gridCol w:w="2607"/>
      </w:tblGrid>
      <w:tr w:rsidR="006879A5" w:rsidRPr="00A866E4" w:rsidTr="00630BF3">
        <w:trPr>
          <w:trHeight w:hRule="exact" w:val="523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8F167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6905625</wp:posOffset>
                      </wp:positionH>
                      <wp:positionV relativeFrom="paragraph">
                        <wp:posOffset>1905</wp:posOffset>
                      </wp:positionV>
                      <wp:extent cx="9525" cy="2562225"/>
                      <wp:effectExtent l="0" t="0" r="9525" b="9525"/>
                      <wp:wrapNone/>
                      <wp:docPr id="116" name="Connettore 1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525" cy="2562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D0C023" id="Connettore 1 1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3.75pt,.15pt" to="544.5pt,20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6879A5"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ZONA DA SFOLLARE</w:t>
            </w:r>
          </w:p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PIANO E/O LIVELLO (LA QUOTA E’ RIFERITA AL “LIVELLO 3-Quota: 0,00” DEL PIAZZALE)</w:t>
            </w:r>
          </w:p>
        </w:tc>
      </w:tr>
      <w:tr w:rsidR="006879A5" w:rsidRPr="00A866E4" w:rsidTr="00630BF3">
        <w:trPr>
          <w:trHeight w:hRule="exact" w:val="394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t-IT" w:bidi="it-IT"/>
              </w:rPr>
              <w:t>LIVELLO 1 (Quota: -7,70)</w:t>
            </w:r>
          </w:p>
        </w:tc>
      </w:tr>
      <w:tr w:rsidR="006879A5" w:rsidRPr="00A866E4" w:rsidTr="00630BF3">
        <w:trPr>
          <w:trHeight w:hRule="exact" w:val="456"/>
          <w:jc w:val="center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BLOCCO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LOCALE DA SFOLLARE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N.</w:t>
            </w:r>
          </w:p>
          <w:p w:rsidR="006879A5" w:rsidRPr="00A866E4" w:rsidRDefault="006879A5" w:rsidP="00630BF3">
            <w:pPr>
              <w:widowControl w:val="0"/>
              <w:spacing w:after="0" w:line="22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PERSONE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PUNTO</w:t>
            </w:r>
          </w:p>
          <w:p w:rsidR="006879A5" w:rsidRPr="00A866E4" w:rsidRDefault="006879A5" w:rsidP="00630BF3">
            <w:pPr>
              <w:widowControl w:val="0"/>
              <w:spacing w:after="0" w:line="223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RACCOLTA</w:t>
            </w:r>
          </w:p>
        </w:tc>
      </w:tr>
      <w:tr w:rsidR="006879A5" w:rsidRPr="00A866E4" w:rsidTr="00630BF3">
        <w:trPr>
          <w:trHeight w:hRule="exact" w:val="858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A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LABORATORIO </w:t>
            </w:r>
            <w:r w:rsidRPr="005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  <w:t>N. 1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REPA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RTI DI </w:t>
            </w:r>
            <w:r w:rsidRPr="006B448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SALDATURA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-AGGIUSTAGGIO – CNC – PNEUMATICA -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ITI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15(*)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11C9" w:rsidRDefault="00CB11C9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</w:t>
            </w:r>
            <w:r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I</w:t>
            </w:r>
            <w:r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TA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DI EMERGENZA </w:t>
            </w:r>
            <w:r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4</w:t>
            </w:r>
          </w:p>
          <w:p w:rsidR="006879A5" w:rsidRPr="00A866E4" w:rsidRDefault="006879A5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02 uscite di</w:t>
            </w:r>
          </w:p>
          <w:p w:rsidR="006879A5" w:rsidRDefault="006879A5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>sicurezza attigue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it-IT" w:bidi="it-IT"/>
              </w:rPr>
              <w:t xml:space="preserve">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situate nel “lato mare” (o lato ovest)</w:t>
            </w:r>
          </w:p>
          <w:p w:rsidR="00C23F38" w:rsidRPr="00C23F38" w:rsidRDefault="00C23F38" w:rsidP="00630BF3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it-IT" w:bidi="it-IT"/>
              </w:rPr>
              <w:t>“P5”</w:t>
            </w:r>
          </w:p>
          <w:p w:rsidR="006879A5" w:rsidRPr="00A866E4" w:rsidRDefault="006879A5" w:rsidP="00630BF3">
            <w:pPr>
              <w:widowControl w:val="0"/>
              <w:spacing w:after="80" w:line="18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6879A5" w:rsidRPr="00A866E4" w:rsidRDefault="006879A5" w:rsidP="00630BF3">
            <w:pPr>
              <w:widowControl w:val="0"/>
              <w:tabs>
                <w:tab w:val="left" w:pos="102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(“lato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mare”,</w:t>
            </w:r>
          </w:p>
          <w:p w:rsidR="006879A5" w:rsidRPr="00A866E4" w:rsidRDefault="006879A5" w:rsidP="00630BF3">
            <w:pPr>
              <w:widowControl w:val="0"/>
              <w:tabs>
                <w:tab w:val="right" w:pos="1661"/>
                <w:tab w:val="right" w:pos="1733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relativo al cortile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interno esposizione ovest,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  <w:t>con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ab/>
            </w:r>
          </w:p>
          <w:p w:rsidR="006879A5" w:rsidRDefault="006879A5" w:rsidP="00630BF3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accesso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strada comunale Via S. </w:t>
            </w:r>
            <w:r w:rsidRPr="00A866E4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Antonio)</w:t>
            </w:r>
          </w:p>
          <w:p w:rsidR="006879A5" w:rsidRDefault="006879A5" w:rsidP="00630BF3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  <w:p w:rsidR="006879A5" w:rsidRPr="00A866E4" w:rsidRDefault="006879A5" w:rsidP="00630BF3">
            <w:pPr>
              <w:widowControl w:val="0"/>
              <w:spacing w:after="40"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</w:tr>
      <w:tr w:rsidR="006879A5" w:rsidRPr="00A866E4" w:rsidTr="00630BF3">
        <w:trPr>
          <w:trHeight w:hRule="exact" w:val="706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LABORATORIO </w:t>
            </w:r>
            <w:r w:rsidRPr="005918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it-IT" w:bidi="it-IT"/>
              </w:rPr>
              <w:t>N. 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ELETTRONICA ITI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20(*)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630BF3">
        <w:trPr>
          <w:trHeight w:hRule="exact" w:val="1483"/>
          <w:jc w:val="center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B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LABORATORIO N. 3 OFFICINA MECCANICA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–AGGIUSTAGGIO - 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MACCHINE UTENSILI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ITI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25(*)</w:t>
            </w:r>
          </w:p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CB11C9">
        <w:trPr>
          <w:trHeight w:hRule="exact" w:val="1954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Default="004E64FA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AULA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LABORATORIALE  N.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 xml:space="preserve"> 6 </w:t>
            </w:r>
          </w:p>
          <w:p w:rsidR="008C0BB7" w:rsidRDefault="008C0BB7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(ATTUALMENTE ARCHIVIO)</w:t>
            </w:r>
          </w:p>
          <w:p w:rsidR="008F1672" w:rsidRDefault="008F1672" w:rsidP="008F1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6879A5" w:rsidRPr="006B4487" w:rsidRDefault="006879A5" w:rsidP="00173F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6B4487" w:rsidRDefault="008F167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C9" w:rsidRDefault="00CB11C9" w:rsidP="00CB11C9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EMERGENZA N. 10</w:t>
            </w:r>
          </w:p>
          <w:p w:rsidR="006879A5" w:rsidRPr="00CB11C9" w:rsidRDefault="00C23F38" w:rsidP="00CB11C9">
            <w:pPr>
              <w:widowControl w:val="0"/>
              <w:spacing w:after="0" w:line="271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01</w:t>
            </w:r>
            <w:r w:rsidR="006879A5"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</w:t>
            </w:r>
            <w:r w:rsidR="006879A5"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di sicurezza </w:t>
            </w:r>
            <w:r w:rsidR="00CB11C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situata</w:t>
            </w:r>
            <w:r w:rsidR="006879A5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nell’aula n.6</w:t>
            </w:r>
            <w:r w:rsidR="006879A5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 xml:space="preserve"> stessa</w:t>
            </w:r>
            <w:r w:rsidR="006879A5"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.</w:t>
            </w:r>
          </w:p>
        </w:tc>
        <w:tc>
          <w:tcPr>
            <w:tcW w:w="2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18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it-IT" w:bidi="it-IT"/>
              </w:rPr>
              <w:t>“P5”</w:t>
            </w:r>
          </w:p>
          <w:p w:rsidR="006879A5" w:rsidRPr="00A866E4" w:rsidRDefault="006879A5" w:rsidP="00630BF3">
            <w:pPr>
              <w:widowControl w:val="0"/>
              <w:tabs>
                <w:tab w:val="left" w:pos="1037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(“lato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mare”,</w:t>
            </w:r>
          </w:p>
          <w:p w:rsidR="006879A5" w:rsidRPr="00A866E4" w:rsidRDefault="006879A5" w:rsidP="00630BF3">
            <w:pPr>
              <w:widowControl w:val="0"/>
              <w:tabs>
                <w:tab w:val="left" w:pos="1334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relativo al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cortile interno esposizione ovest,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con</w:t>
            </w:r>
          </w:p>
          <w:p w:rsidR="006879A5" w:rsidRPr="00A866E4" w:rsidRDefault="006879A5" w:rsidP="00630BF3">
            <w:pPr>
              <w:widowControl w:val="0"/>
              <w:tabs>
                <w:tab w:val="left" w:pos="107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accesso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ab/>
              <w:t>strada</w:t>
            </w:r>
          </w:p>
          <w:p w:rsidR="006879A5" w:rsidRPr="00A866E4" w:rsidRDefault="006879A5" w:rsidP="00630BF3">
            <w:pPr>
              <w:widowControl w:val="0"/>
              <w:spacing w:after="80" w:line="27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comunale Via S. Antonio)</w:t>
            </w:r>
          </w:p>
        </w:tc>
      </w:tr>
      <w:tr w:rsidR="006879A5" w:rsidRPr="00A866E4" w:rsidTr="00383ED1">
        <w:trPr>
          <w:trHeight w:hRule="exact" w:val="1452"/>
          <w:jc w:val="center"/>
        </w:trPr>
        <w:tc>
          <w:tcPr>
            <w:tcW w:w="10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AULA </w:t>
            </w:r>
            <w:r w:rsidR="008F16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LABORATORIALE</w:t>
            </w:r>
            <w:r w:rsidR="00173F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N. 7</w:t>
            </w:r>
            <w:r w:rsidR="004E64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</w:t>
            </w:r>
          </w:p>
          <w:p w:rsidR="008F1672" w:rsidRPr="006B4487" w:rsidRDefault="008C0BB7" w:rsidP="008F1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LAB. MISURE/TECNOLOG.</w:t>
            </w:r>
            <w:bookmarkStart w:id="0" w:name="_GoBack"/>
            <w:bookmarkEnd w:id="0"/>
          </w:p>
          <w:p w:rsidR="006879A5" w:rsidRPr="00A866E4" w:rsidRDefault="006879A5" w:rsidP="008F167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6B4487" w:rsidRDefault="008F1672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//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76A73" w:rsidRDefault="00CB11C9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EMERGENZA</w:t>
            </w:r>
            <w:r w:rsidR="00276A73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 xml:space="preserve"> N. 9</w:t>
            </w:r>
          </w:p>
          <w:p w:rsidR="006879A5" w:rsidRDefault="00276A73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(</w:t>
            </w:r>
            <w:r w:rsidR="006879A5" w:rsidRPr="00A866E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01 uscita di sicurezza</w:t>
            </w:r>
            <w:r w:rsidR="006879A5"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, </w:t>
            </w:r>
            <w:r w:rsid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situata nel lato N</w:t>
            </w:r>
            <w:r w:rsidR="006879A5" w:rsidRPr="00C23F38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ord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)</w:t>
            </w:r>
          </w:p>
          <w:p w:rsidR="00383ED1" w:rsidRPr="00A866E4" w:rsidRDefault="00383ED1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CB11C9">
        <w:trPr>
          <w:trHeight w:hRule="exact" w:val="3222"/>
          <w:jc w:val="center"/>
        </w:trPr>
        <w:tc>
          <w:tcPr>
            <w:tcW w:w="109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>LABORATORIO SCIENZE E TECNOLOGIE NAUTICHE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 w:rsidRPr="006B4487">
              <w:rPr>
                <w:rFonts w:ascii="Times New Roman" w:eastAsia="Times New Roman" w:hAnsi="Times New Roman" w:cs="Times New Roman"/>
                <w:sz w:val="20"/>
                <w:szCs w:val="20"/>
                <w:lang w:eastAsia="it-IT" w:bidi="it-IT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(*)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11C9" w:rsidRDefault="00CB11C9" w:rsidP="00CB11C9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USCITA DI EMERGENZA N. 11</w:t>
            </w:r>
          </w:p>
          <w:p w:rsidR="00CB11C9" w:rsidRDefault="00CB11C9" w:rsidP="00CB11C9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</w:p>
          <w:p w:rsidR="006879A5" w:rsidRPr="00A866E4" w:rsidRDefault="006879A5" w:rsidP="00630BF3">
            <w:pPr>
              <w:widowControl w:val="0"/>
              <w:spacing w:after="0" w:line="283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</w:pPr>
            <w:r w:rsidRPr="004B092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N. 01 u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t-IT" w:bidi="it-IT"/>
              </w:rPr>
              <w:t>scita di sicurezza, situata nello stesso laboratorio poiché dotato di accesso indipendente prospiciente la strada interna lato Ovest</w:t>
            </w:r>
          </w:p>
        </w:tc>
        <w:tc>
          <w:tcPr>
            <w:tcW w:w="260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4"/>
                <w:szCs w:val="24"/>
                <w:lang w:eastAsia="it-IT" w:bidi="it-IT"/>
              </w:rPr>
            </w:pPr>
          </w:p>
        </w:tc>
      </w:tr>
      <w:tr w:rsidR="006879A5" w:rsidRPr="00A866E4" w:rsidTr="00630BF3">
        <w:trPr>
          <w:trHeight w:hRule="exact" w:val="806"/>
          <w:jc w:val="center"/>
        </w:trPr>
        <w:tc>
          <w:tcPr>
            <w:tcW w:w="10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879A5" w:rsidRPr="00A866E4" w:rsidRDefault="006879A5" w:rsidP="00630BF3">
            <w:pPr>
              <w:widowControl w:val="0"/>
              <w:spacing w:before="200" w:after="200" w:line="240" w:lineRule="auto"/>
              <w:ind w:left="3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(*</w:t>
            </w:r>
            <w:r w:rsidRPr="00A866E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it-IT" w:bidi="it-IT"/>
              </w:rPr>
              <w:t>)-NOTA:</w:t>
            </w:r>
            <w:r w:rsidRPr="00A866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 w:bidi="it-IT"/>
              </w:rPr>
              <w:t xml:space="preserve"> STIME PRESUMIBILI</w:t>
            </w:r>
          </w:p>
        </w:tc>
      </w:tr>
    </w:tbl>
    <w:p w:rsidR="00C32AD0" w:rsidRDefault="00C32AD0" w:rsidP="00C32AD0"/>
    <w:sectPr w:rsidR="00C32AD0" w:rsidSect="006879A5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270E5"/>
    <w:multiLevelType w:val="hybridMultilevel"/>
    <w:tmpl w:val="BB345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A300E"/>
    <w:multiLevelType w:val="hybridMultilevel"/>
    <w:tmpl w:val="82A6B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37629E"/>
    <w:multiLevelType w:val="hybridMultilevel"/>
    <w:tmpl w:val="4434E7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343D50"/>
    <w:multiLevelType w:val="hybridMultilevel"/>
    <w:tmpl w:val="DBC239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F6A"/>
    <w:rsid w:val="00173F38"/>
    <w:rsid w:val="001C23F1"/>
    <w:rsid w:val="002254E3"/>
    <w:rsid w:val="00226BA5"/>
    <w:rsid w:val="00264502"/>
    <w:rsid w:val="00276A73"/>
    <w:rsid w:val="00383ED1"/>
    <w:rsid w:val="004E64FA"/>
    <w:rsid w:val="006879A5"/>
    <w:rsid w:val="00755F6A"/>
    <w:rsid w:val="00885068"/>
    <w:rsid w:val="008C0BB7"/>
    <w:rsid w:val="008F1672"/>
    <w:rsid w:val="009B66CC"/>
    <w:rsid w:val="00A767CF"/>
    <w:rsid w:val="00AC57FC"/>
    <w:rsid w:val="00B96ADD"/>
    <w:rsid w:val="00BC0E6A"/>
    <w:rsid w:val="00BF08C1"/>
    <w:rsid w:val="00C23F38"/>
    <w:rsid w:val="00C32AD0"/>
    <w:rsid w:val="00CB11C9"/>
    <w:rsid w:val="00D2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E3CDB"/>
  <w15:docId w15:val="{5D5A88C9-44CD-4050-B85B-CF673B5ED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9A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767CF"/>
    <w:pPr>
      <w:ind w:left="720"/>
      <w:contextualSpacing/>
    </w:pPr>
  </w:style>
  <w:style w:type="table" w:styleId="Grigliatabella">
    <w:name w:val="Table Grid"/>
    <w:basedOn w:val="Tabellanormale"/>
    <w:uiPriority w:val="39"/>
    <w:rsid w:val="00A76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chicco Asus zen</dc:creator>
  <cp:keywords/>
  <dc:description/>
  <cp:lastModifiedBy>chicco Asus zen</cp:lastModifiedBy>
  <cp:revision>3</cp:revision>
  <cp:lastPrinted>2021-11-10T12:06:00Z</cp:lastPrinted>
  <dcterms:created xsi:type="dcterms:W3CDTF">2022-10-05T16:23:00Z</dcterms:created>
  <dcterms:modified xsi:type="dcterms:W3CDTF">2023-09-20T16:13:00Z</dcterms:modified>
</cp:coreProperties>
</file>