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2"/>
        <w:tblW w:w="101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6946"/>
        <w:gridCol w:w="1666"/>
      </w:tblGrid>
      <w:tr w:rsidR="00FC5718" w:rsidRPr="008746F6">
        <w:tc>
          <w:tcPr>
            <w:tcW w:w="1490" w:type="dxa"/>
          </w:tcPr>
          <w:p w:rsidR="00FC5718" w:rsidRPr="008746F6" w:rsidRDefault="00FC5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FC5718" w:rsidRPr="008746F6" w:rsidRDefault="00C4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1A0DAB"/>
                <w:sz w:val="16"/>
                <w:szCs w:val="16"/>
              </w:rPr>
            </w:pPr>
            <w:r w:rsidRPr="008746F6">
              <w:rPr>
                <w:rFonts w:ascii="Arial" w:eastAsia="Arial" w:hAnsi="Arial" w:cs="Arial"/>
                <w:b/>
                <w:noProof/>
                <w:color w:val="1A0DAB"/>
                <w:sz w:val="16"/>
                <w:szCs w:val="16"/>
              </w:rPr>
              <w:drawing>
                <wp:inline distT="0" distB="0" distL="114300" distR="114300">
                  <wp:extent cx="333375" cy="266065"/>
                  <wp:effectExtent l="0" t="0" r="0" b="0"/>
                  <wp:docPr id="1039" name="image5.jpg" descr="https://encrypted-tbn3.gstatic.com/images?q=tbn:ANd9GcTR_GUI5EPyOEK6um2kyg6eACYYnj1haXG9MxGdoujDVTj1_iFcOIaX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https://encrypted-tbn3.gstatic.com/images?q=tbn:ANd9GcTR_GUI5EPyOEK6um2kyg6eACYYnj1haXG9MxGdoujDVTj1_iFcOIaXlA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660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746F6">
              <w:rPr>
                <w:rFonts w:ascii="Arial" w:eastAsia="Arial" w:hAnsi="Arial" w:cs="Arial"/>
                <w:b/>
                <w:noProof/>
                <w:color w:val="1A0DAB"/>
                <w:sz w:val="16"/>
                <w:szCs w:val="16"/>
              </w:rPr>
              <w:drawing>
                <wp:inline distT="0" distB="0" distL="114300" distR="114300">
                  <wp:extent cx="257175" cy="294640"/>
                  <wp:effectExtent l="0" t="0" r="0" b="0"/>
                  <wp:docPr id="1042" name="image2.jpg" descr="https://encrypted-tbn0.gstatic.com/images?q=tbn:ANd9GcTvvDl_ebnd8odiydXufOqYKv4rCuxO9y-XeLVr3KtXGuZVxhtAHkt70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encrypted-tbn0.gstatic.com/images?q=tbn:ANd9GcTvvDl_ebnd8odiydXufOqYKv4rCuxO9y-XeLVr3KtXGuZVxhtAHkt70A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94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746F6">
              <w:rPr>
                <w:rFonts w:ascii="Arial" w:eastAsia="Arial" w:hAnsi="Arial" w:cs="Arial"/>
                <w:b/>
                <w:noProof/>
                <w:color w:val="1A0DAB"/>
                <w:sz w:val="16"/>
                <w:szCs w:val="16"/>
              </w:rPr>
              <w:drawing>
                <wp:inline distT="0" distB="0" distL="114300" distR="114300">
                  <wp:extent cx="400050" cy="266065"/>
                  <wp:effectExtent l="0" t="0" r="0" b="0"/>
                  <wp:docPr id="1041" name="image1.png" descr="https://encrypted-tbn0.gstatic.com/images?q=tbn:ANd9GcRQa4AbY2jZfcTg4OuX6XQLSjLpy95-BAzjbZ8pHZhl1yzi16mQ-fOr80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encrypted-tbn0.gstatic.com/images?q=tbn:ANd9GcRQa4AbY2jZfcTg4OuX6XQLSjLpy95-BAzjbZ8pHZhl1yzi16mQ-fOr80s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660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FC5718" w:rsidRPr="008746F6" w:rsidRDefault="00FC5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</w:p>
        </w:tc>
      </w:tr>
      <w:tr w:rsidR="00FC5718" w:rsidRPr="008746F6">
        <w:tc>
          <w:tcPr>
            <w:tcW w:w="1490" w:type="dxa"/>
          </w:tcPr>
          <w:p w:rsidR="00FC5718" w:rsidRPr="008746F6" w:rsidRDefault="00C4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8746F6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34928</wp:posOffset>
                  </wp:positionH>
                  <wp:positionV relativeFrom="paragraph">
                    <wp:posOffset>104775</wp:posOffset>
                  </wp:positionV>
                  <wp:extent cx="771525" cy="438150"/>
                  <wp:effectExtent l="0" t="0" r="0" b="0"/>
                  <wp:wrapSquare wrapText="bothSides" distT="0" distB="0" distL="114300" distR="114300"/>
                  <wp:docPr id="103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</w:tcPr>
          <w:p w:rsidR="00FC5718" w:rsidRPr="008746F6" w:rsidRDefault="00C40E74" w:rsidP="002A43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</w:pP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MIUR USR CALABRIA</w:t>
            </w:r>
          </w:p>
          <w:p w:rsidR="00FC5718" w:rsidRPr="008746F6" w:rsidRDefault="00C40E74" w:rsidP="002A43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</w:pP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Distretto Scolastico n. 17 di Amantea (CS)</w:t>
            </w:r>
          </w:p>
          <w:p w:rsidR="00FC5718" w:rsidRPr="008746F6" w:rsidRDefault="00C40E74" w:rsidP="002A43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</w:pP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I</w:t>
            </w:r>
            <w:r w:rsidRPr="008746F6">
              <w:rPr>
                <w:rFonts w:asciiTheme="minorHAnsi" w:eastAsia="Bookman Old Style" w:hAnsiTheme="minorHAnsi" w:cs="Bookman Old Style"/>
                <w:b/>
                <w:smallCaps/>
                <w:color w:val="000000"/>
                <w:sz w:val="16"/>
                <w:szCs w:val="16"/>
              </w:rPr>
              <w:t>STITUTO</w:t>
            </w: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  </w:t>
            </w:r>
            <w:proofErr w:type="gramStart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DI  ISTRUZIONE</w:t>
            </w:r>
            <w:proofErr w:type="gramEnd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 SUPERIORE</w:t>
            </w:r>
          </w:p>
          <w:p w:rsidR="00FC5718" w:rsidRPr="008746F6" w:rsidRDefault="00C40E74" w:rsidP="002A43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</w:pPr>
            <w:proofErr w:type="gramStart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Licei :</w:t>
            </w:r>
            <w:proofErr w:type="gramEnd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Scientifico – Scienze Umane – Scienze Applicate</w:t>
            </w:r>
          </w:p>
          <w:p w:rsidR="00FC5718" w:rsidRPr="008746F6" w:rsidRDefault="00C40E74" w:rsidP="002A43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</w:pP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Istituto Professionale: Odontotecnico</w:t>
            </w:r>
          </w:p>
          <w:p w:rsidR="00FC5718" w:rsidRPr="008746F6" w:rsidRDefault="00C40E74" w:rsidP="002A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</w:pP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Istituto Tecnico: Chimica, M. </w:t>
            </w:r>
            <w:proofErr w:type="spellStart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e.B</w:t>
            </w:r>
            <w:proofErr w:type="spellEnd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.  – </w:t>
            </w:r>
            <w:proofErr w:type="spellStart"/>
            <w:proofErr w:type="gramStart"/>
            <w:r w:rsidR="002A4302"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Amm.Fin.Marketing</w:t>
            </w:r>
            <w:proofErr w:type="spellEnd"/>
            <w:proofErr w:type="gramEnd"/>
            <w:r w:rsidR="002A4302"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– Meccanico</w:t>
            </w: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– Nautico</w:t>
            </w:r>
          </w:p>
          <w:p w:rsidR="00FC5718" w:rsidRPr="008746F6" w:rsidRDefault="00C40E74" w:rsidP="002A43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  <w:u w:val="single"/>
              </w:rPr>
            </w:pP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Via </w:t>
            </w:r>
            <w:proofErr w:type="spellStart"/>
            <w:proofErr w:type="gramStart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S.Antonio</w:t>
            </w:r>
            <w:proofErr w:type="spellEnd"/>
            <w:proofErr w:type="gramEnd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Loc</w:t>
            </w:r>
            <w:proofErr w:type="spellEnd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S.Procopio</w:t>
            </w:r>
            <w:proofErr w:type="spellEnd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- 87032  </w:t>
            </w: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  <w:u w:val="single"/>
              </w:rPr>
              <w:t xml:space="preserve">AMANTEA </w:t>
            </w: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(CS)</w:t>
            </w:r>
          </w:p>
          <w:p w:rsidR="00FC5718" w:rsidRPr="008746F6" w:rsidRDefault="00C40E74" w:rsidP="002A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</w:pPr>
            <w:r w:rsidRPr="008746F6">
              <w:rPr>
                <w:rFonts w:ascii="Noto Sans Symbols" w:eastAsia="Noto Sans Symbols" w:hAnsi="Noto Sans Symbols" w:cs="Noto Sans Symbols"/>
                <w:b/>
                <w:color w:val="000000"/>
                <w:sz w:val="16"/>
                <w:szCs w:val="16"/>
              </w:rPr>
              <w:t>🕿</w:t>
            </w: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Centralino  0982/ 41969 – </w:t>
            </w:r>
            <w:proofErr w:type="spellStart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Sito:www.iispoloamantea.edu.it</w:t>
            </w:r>
            <w:proofErr w:type="spellEnd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E-mail: </w:t>
            </w:r>
            <w:hyperlink r:id="rId12">
              <w:r w:rsidRPr="008746F6">
                <w:rPr>
                  <w:rFonts w:asciiTheme="minorHAnsi" w:eastAsia="Bookman Old Style" w:hAnsiTheme="minorHAnsi" w:cs="Bookman Old Style"/>
                  <w:b/>
                  <w:color w:val="0000FF"/>
                  <w:sz w:val="16"/>
                  <w:szCs w:val="16"/>
                  <w:u w:val="single"/>
                </w:rPr>
                <w:t>CSIS014008@istruzione.it</w:t>
              </w:r>
            </w:hyperlink>
          </w:p>
          <w:p w:rsidR="00FC5718" w:rsidRPr="008746F6" w:rsidRDefault="00C40E74" w:rsidP="002A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</w:pP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Posta. </w:t>
            </w:r>
            <w:proofErr w:type="spellStart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Cert</w:t>
            </w:r>
            <w:proofErr w:type="spellEnd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.:</w:t>
            </w:r>
            <w:r w:rsidRPr="008746F6">
              <w:rPr>
                <w:rFonts w:asciiTheme="minorHAnsi" w:eastAsia="Bookman Old Style" w:hAnsiTheme="minorHAnsi" w:cs="Bookman Old Style"/>
                <w:b/>
                <w:color w:val="0000FF"/>
                <w:sz w:val="16"/>
                <w:szCs w:val="16"/>
              </w:rPr>
              <w:t xml:space="preserve"> </w:t>
            </w:r>
            <w:hyperlink r:id="rId13">
              <w:r w:rsidRPr="008746F6">
                <w:rPr>
                  <w:rFonts w:asciiTheme="minorHAnsi" w:eastAsia="Bookman Old Style" w:hAnsiTheme="minorHAnsi" w:cs="Bookman Old Style"/>
                  <w:b/>
                  <w:color w:val="0000FF"/>
                  <w:sz w:val="16"/>
                  <w:szCs w:val="16"/>
                  <w:u w:val="single"/>
                </w:rPr>
                <w:t>CSIS014008@pec.istruzione.it</w:t>
              </w:r>
            </w:hyperlink>
          </w:p>
          <w:p w:rsidR="00FC5718" w:rsidRPr="008746F6" w:rsidRDefault="00C40E74" w:rsidP="002A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  <w:sz w:val="16"/>
                <w:szCs w:val="16"/>
              </w:rPr>
            </w:pPr>
            <w:r w:rsidRPr="008746F6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Codice Fiscale 86002100781</w:t>
            </w:r>
          </w:p>
        </w:tc>
        <w:tc>
          <w:tcPr>
            <w:tcW w:w="1666" w:type="dxa"/>
          </w:tcPr>
          <w:p w:rsidR="00FC5718" w:rsidRPr="008746F6" w:rsidRDefault="00C4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8746F6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180975</wp:posOffset>
                  </wp:positionV>
                  <wp:extent cx="421640" cy="381000"/>
                  <wp:effectExtent l="0" t="0" r="0" b="0"/>
                  <wp:wrapSquare wrapText="bothSides" distT="0" distB="0" distL="114300" distR="114300"/>
                  <wp:docPr id="1040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A4302" w:rsidRPr="008746F6" w:rsidRDefault="002A4302" w:rsidP="00ED18C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2A4302" w:rsidRPr="008746F6" w:rsidRDefault="000D02B2" w:rsidP="000D02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Prot</w:t>
      </w:r>
      <w:proofErr w:type="spellEnd"/>
      <w:r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 N</w:t>
      </w:r>
      <w:r w:rsidR="00F249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64E59" w:rsidRPr="00B64E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0006105</w:t>
      </w:r>
      <w:r w:rsidR="00B64E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="00F249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IV.1</w:t>
      </w:r>
      <w:r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F249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</w:t>
      </w:r>
      <w:r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Amantea, </w:t>
      </w:r>
      <w:r w:rsidR="008D0F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30</w:t>
      </w:r>
      <w:r w:rsidR="006B29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gramStart"/>
      <w:r w:rsidR="008D0F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Ottobre</w:t>
      </w:r>
      <w:proofErr w:type="gramEnd"/>
      <w:r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2023</w:t>
      </w:r>
      <w:r w:rsidR="00294D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2A7FAC" w:rsidRPr="008746F6" w:rsidRDefault="002A7FAC" w:rsidP="002A7FA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2A7FAC" w:rsidRPr="008746F6" w:rsidRDefault="008746F6" w:rsidP="002A7FA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Alle classi </w:t>
      </w:r>
      <w:proofErr w:type="gramStart"/>
      <w:r w:rsidR="004539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terze ,</w:t>
      </w:r>
      <w:r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quarte</w:t>
      </w:r>
      <w:proofErr w:type="gramEnd"/>
      <w:r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e quinte.</w:t>
      </w:r>
    </w:p>
    <w:p w:rsidR="002A7FAC" w:rsidRPr="008746F6" w:rsidRDefault="00A0603C" w:rsidP="002A7FA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Ai T</w:t>
      </w:r>
      <w:r w:rsidR="008746F6"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utor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D.M.</w:t>
      </w:r>
      <w:r w:rsidR="008746F6"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63/2023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2A7FAC" w:rsidRDefault="008917B2" w:rsidP="002A7FA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Agli E</w:t>
      </w:r>
      <w:r w:rsidR="00F249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sercenti </w:t>
      </w:r>
      <w:r w:rsidR="008746F6"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R</w:t>
      </w:r>
      <w:r w:rsidR="008746F6"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esponsabilità genitoriale degli alunni coinvolti.</w:t>
      </w:r>
    </w:p>
    <w:p w:rsidR="006C5384" w:rsidRDefault="006C5384" w:rsidP="002A7FA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Al DSGA</w:t>
      </w:r>
      <w:r w:rsidR="002254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F039FE" w:rsidRPr="008746F6" w:rsidRDefault="00F039FE" w:rsidP="002A7FA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Al sito web.</w:t>
      </w:r>
    </w:p>
    <w:p w:rsidR="002A4302" w:rsidRPr="008746F6" w:rsidRDefault="002A4302" w:rsidP="0094564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0134C" w:rsidRDefault="00E0134C" w:rsidP="00B1645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b/>
          <w:position w:val="0"/>
          <w:sz w:val="24"/>
          <w:szCs w:val="24"/>
        </w:rPr>
      </w:pPr>
    </w:p>
    <w:p w:rsidR="00E075B2" w:rsidRPr="00B1645C" w:rsidRDefault="00E075B2" w:rsidP="00B1645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</w:rPr>
      </w:pPr>
      <w:r w:rsidRPr="008746F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>Oggetto</w:t>
      </w:r>
      <w:r w:rsidR="00877282" w:rsidRPr="008746F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>:</w:t>
      </w:r>
      <w:r w:rsidRPr="008746F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 xml:space="preserve"> </w:t>
      </w:r>
      <w:r w:rsidR="00877282" w:rsidRPr="008746F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>A</w:t>
      </w:r>
      <w:r w:rsidRPr="008746F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 xml:space="preserve">ttività </w:t>
      </w:r>
      <w:r w:rsidR="00FE7D97" w:rsidRPr="008746F6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</w:rPr>
        <w:t>D</w:t>
      </w:r>
      <w:r w:rsidR="008746F6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</w:rPr>
        <w:t>.</w:t>
      </w:r>
      <w:r w:rsidR="00FE7D97" w:rsidRPr="008746F6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</w:rPr>
        <w:t>M</w:t>
      </w:r>
      <w:r w:rsidR="008746F6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</w:rPr>
        <w:t>.</w:t>
      </w:r>
      <w:r w:rsidR="00FE7D97" w:rsidRPr="008746F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> n. </w:t>
      </w:r>
      <w:r w:rsidR="00FE7D97" w:rsidRPr="008746F6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</w:rPr>
        <w:t>63</w:t>
      </w:r>
      <w:r w:rsidR="00FE7D97" w:rsidRPr="008746F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> del 5 aprile </w:t>
      </w:r>
      <w:r w:rsidR="00FE7D97" w:rsidRPr="008746F6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</w:rPr>
        <w:t xml:space="preserve">2023 </w:t>
      </w:r>
      <w:r w:rsidR="00B1645C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</w:rPr>
        <w:t>“A</w:t>
      </w:r>
      <w:r w:rsidR="00B1645C" w:rsidRPr="00B1645C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</w:rPr>
        <w:t>ttività di orientamento, di inclusione e di contrasto della dispersione scolastica, ivi comprese</w:t>
      </w:r>
      <w:bookmarkStart w:id="0" w:name="_GoBack"/>
      <w:bookmarkEnd w:id="0"/>
      <w:r w:rsidR="00B1645C" w:rsidRPr="00B1645C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</w:rPr>
        <w:t xml:space="preserve"> quelle volte a definire percorsi personalizzati per gli studenti, nonché di quelle svolte in attuazione del Piano nazionale di ripresa e resilienza, ai sensi dell’art. 1, comma 561, della Legge 29 dicembre 2022, n. 197</w:t>
      </w:r>
      <w:r w:rsidR="00B1645C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</w:rPr>
        <w:t xml:space="preserve">” </w:t>
      </w:r>
      <w:r w:rsidR="00877282" w:rsidRPr="008746F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>rivolto a tutte le classi terze, quarte e quinte</w:t>
      </w:r>
      <w:r w:rsidR="008746F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 xml:space="preserve"> </w:t>
      </w:r>
      <w:r w:rsidR="00267087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>–</w:t>
      </w:r>
      <w:r w:rsidR="00A7573C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 xml:space="preserve"> </w:t>
      </w:r>
      <w:r w:rsidR="00267087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 xml:space="preserve">“Un impegno per un futuro di disarmo” </w:t>
      </w:r>
      <w:r w:rsidR="008746F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 xml:space="preserve">Incontro </w:t>
      </w:r>
      <w:r w:rsidR="00267087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 xml:space="preserve">dibattito </w:t>
      </w:r>
      <w:r w:rsidR="008746F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 xml:space="preserve">con </w:t>
      </w:r>
      <w:r w:rsidR="00267087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 xml:space="preserve">Valeria Sartori, Esperta di Diritto Internazionale già Consigliera Politica del Direttore Generale OPAC: Premio Nobel per la Pace 2013 </w:t>
      </w:r>
      <w:r w:rsidR="00955FD0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 xml:space="preserve">- </w:t>
      </w:r>
      <w:r w:rsidR="00A7573C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 xml:space="preserve"> </w:t>
      </w:r>
      <w:r w:rsidR="00955FD0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>IIS Polo Scolastico</w:t>
      </w:r>
      <w:r w:rsidR="008D0FF9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 xml:space="preserve"> </w:t>
      </w:r>
      <w:r w:rsidR="00A7573C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 xml:space="preserve">Amantea - </w:t>
      </w:r>
      <w:r w:rsidR="002C01DF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>6</w:t>
      </w:r>
      <w:r w:rsidR="00A7573C" w:rsidRPr="00A7573C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 xml:space="preserve"> </w:t>
      </w:r>
      <w:r w:rsidR="002C01DF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 xml:space="preserve">Novembre </w:t>
      </w:r>
      <w:r w:rsidR="00A7573C" w:rsidRPr="00A7573C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>2023</w:t>
      </w:r>
      <w:r w:rsidR="00267087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 xml:space="preserve"> dalle h. 10,00</w:t>
      </w:r>
      <w:r w:rsidR="00A7573C" w:rsidRPr="00A7573C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>.</w:t>
      </w:r>
    </w:p>
    <w:p w:rsidR="0009568E" w:rsidRPr="00D923B6" w:rsidRDefault="00877282" w:rsidP="0009568E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720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In riferi</w:t>
      </w:r>
      <w:r w:rsidR="00E075B2">
        <w:rPr>
          <w:rFonts w:ascii="Times New Roman" w:eastAsia="Times New Roman" w:hAnsi="Times New Roman" w:cs="Times New Roman"/>
          <w:position w:val="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e</w:t>
      </w:r>
      <w:r w:rsidR="00E075B2">
        <w:rPr>
          <w:rFonts w:ascii="Times New Roman" w:eastAsia="Times New Roman" w:hAnsi="Times New Roman" w:cs="Times New Roman"/>
          <w:position w:val="0"/>
          <w:sz w:val="24"/>
          <w:szCs w:val="24"/>
        </w:rPr>
        <w:t>nto a quanto in oggetto</w:t>
      </w:r>
      <w:r w:rsidR="00955FD0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si porta a </w:t>
      </w:r>
      <w:r w:rsidR="00E075B2">
        <w:rPr>
          <w:rFonts w:ascii="Times New Roman" w:eastAsia="Times New Roman" w:hAnsi="Times New Roman" w:cs="Times New Roman"/>
          <w:position w:val="0"/>
          <w:sz w:val="24"/>
          <w:szCs w:val="24"/>
        </w:rPr>
        <w:t>conoscenza che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il</w:t>
      </w:r>
      <w:r w:rsidR="00E075B2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giorno </w:t>
      </w:r>
      <w:r w:rsidR="002C01DF">
        <w:rPr>
          <w:rFonts w:ascii="Times New Roman" w:eastAsia="Times New Roman" w:hAnsi="Times New Roman" w:cs="Times New Roman"/>
          <w:position w:val="0"/>
          <w:sz w:val="24"/>
          <w:szCs w:val="24"/>
        </w:rPr>
        <w:t>6</w:t>
      </w:r>
      <w:r w:rsidR="00E075B2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</w:t>
      </w:r>
      <w:proofErr w:type="gramStart"/>
      <w:r w:rsidR="002C01DF">
        <w:rPr>
          <w:rFonts w:ascii="Times New Roman" w:eastAsia="Times New Roman" w:hAnsi="Times New Roman" w:cs="Times New Roman"/>
          <w:position w:val="0"/>
          <w:sz w:val="24"/>
          <w:szCs w:val="24"/>
        </w:rPr>
        <w:t>Novembre</w:t>
      </w:r>
      <w:proofErr w:type="gramEnd"/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2023</w:t>
      </w:r>
      <w:r w:rsidR="008746F6">
        <w:rPr>
          <w:rFonts w:ascii="Times New Roman" w:eastAsia="Times New Roman" w:hAnsi="Times New Roman" w:cs="Times New Roman"/>
          <w:position w:val="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si svolgerà</w:t>
      </w:r>
      <w:r w:rsidR="00A7573C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dalle</w:t>
      </w:r>
      <w:r w:rsidR="00755D32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h 10,0</w:t>
      </w:r>
      <w:r w:rsidR="00E075B2">
        <w:rPr>
          <w:rFonts w:ascii="Times New Roman" w:eastAsia="Times New Roman" w:hAnsi="Times New Roman" w:cs="Times New Roman"/>
          <w:position w:val="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, l’inco</w:t>
      </w:r>
      <w:r w:rsidR="00E075B2">
        <w:rPr>
          <w:rFonts w:ascii="Times New Roman" w:eastAsia="Times New Roman" w:hAnsi="Times New Roman" w:cs="Times New Roman"/>
          <w:position w:val="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t</w:t>
      </w:r>
      <w:r w:rsidR="008746F6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ro con </w:t>
      </w:r>
      <w:r w:rsidR="00C52CF3">
        <w:rPr>
          <w:rFonts w:ascii="Times New Roman" w:eastAsia="Times New Roman" w:hAnsi="Times New Roman" w:cs="Times New Roman"/>
          <w:position w:val="0"/>
          <w:sz w:val="24"/>
          <w:szCs w:val="24"/>
        </w:rPr>
        <w:t>la Dott.ssa Valeria Sartori</w:t>
      </w:r>
      <w:r w:rsidR="007A6463">
        <w:rPr>
          <w:rFonts w:ascii="Times New Roman" w:eastAsia="Times New Roman" w:hAnsi="Times New Roman" w:cs="Times New Roman"/>
          <w:position w:val="0"/>
          <w:sz w:val="24"/>
          <w:szCs w:val="24"/>
        </w:rPr>
        <w:t>,</w:t>
      </w:r>
      <w:r w:rsidR="00E075B2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</w:t>
      </w:r>
      <w:r w:rsidR="00C52CF3">
        <w:rPr>
          <w:rFonts w:ascii="Times New Roman" w:eastAsia="Times New Roman" w:hAnsi="Times New Roman" w:cs="Times New Roman"/>
          <w:position w:val="0"/>
          <w:sz w:val="24"/>
          <w:szCs w:val="24"/>
        </w:rPr>
        <w:t>Premio Nobel 2013</w:t>
      </w:r>
      <w:r w:rsidR="00D923B6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per la pace</w:t>
      </w:r>
      <w:r w:rsidR="00C52CF3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, </w:t>
      </w:r>
      <w:r w:rsidR="00E075B2">
        <w:rPr>
          <w:rFonts w:ascii="Times New Roman" w:eastAsia="Times New Roman" w:hAnsi="Times New Roman" w:cs="Times New Roman"/>
          <w:position w:val="0"/>
          <w:sz w:val="24"/>
          <w:szCs w:val="24"/>
        </w:rPr>
        <w:t>presso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</w:t>
      </w:r>
      <w:r w:rsidR="00955FD0">
        <w:rPr>
          <w:rFonts w:ascii="Times New Roman" w:eastAsia="Times New Roman" w:hAnsi="Times New Roman" w:cs="Times New Roman"/>
          <w:position w:val="0"/>
          <w:sz w:val="24"/>
          <w:szCs w:val="24"/>
        </w:rPr>
        <w:t>la sala conferenze</w:t>
      </w:r>
      <w:r w:rsidR="00C52CF3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, </w:t>
      </w:r>
      <w:r w:rsidR="00755D32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per un dibattito dal titolo </w:t>
      </w:r>
      <w:r w:rsidR="00755D32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 xml:space="preserve">“Un impegno per un futuro di disarmo”, </w:t>
      </w:r>
      <w:r w:rsidR="00C52CF3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come da </w:t>
      </w:r>
      <w:r w:rsidR="00755D32">
        <w:rPr>
          <w:rFonts w:ascii="Times New Roman" w:eastAsia="Times New Roman" w:hAnsi="Times New Roman" w:cs="Times New Roman"/>
          <w:position w:val="0"/>
          <w:sz w:val="24"/>
          <w:szCs w:val="24"/>
        </w:rPr>
        <w:t>prospetto</w:t>
      </w:r>
      <w:r w:rsidR="00C52CF3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seguente</w:t>
      </w:r>
      <w:r w:rsidR="00955FD0">
        <w:rPr>
          <w:rFonts w:ascii="Times New Roman" w:eastAsia="Times New Roman" w:hAnsi="Times New Roman" w:cs="Times New Roman"/>
          <w:position w:val="0"/>
          <w:sz w:val="24"/>
          <w:szCs w:val="24"/>
        </w:rPr>
        <w:t>.</w:t>
      </w:r>
    </w:p>
    <w:p w:rsidR="0009568E" w:rsidRDefault="0009568E" w:rsidP="00514D1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D923B6">
        <w:rPr>
          <w:rFonts w:ascii="Times New Roman" w:eastAsia="Times New Roman" w:hAnsi="Times New Roman" w:cs="Times New Roman"/>
          <w:position w:val="0"/>
          <w:sz w:val="24"/>
          <w:szCs w:val="24"/>
        </w:rPr>
        <w:t>Gli studenti delle classi interessate, si recheranno nel</w:t>
      </w:r>
      <w:r w:rsidR="00C41355" w:rsidRPr="00D923B6">
        <w:rPr>
          <w:rFonts w:ascii="Times New Roman" w:eastAsia="Times New Roman" w:hAnsi="Times New Roman" w:cs="Times New Roman"/>
          <w:position w:val="0"/>
          <w:sz w:val="24"/>
          <w:szCs w:val="24"/>
        </w:rPr>
        <w:t>le aule individuate alle h. 9,3</w:t>
      </w:r>
      <w:r w:rsidR="00514D1D" w:rsidRPr="00D923B6">
        <w:rPr>
          <w:rFonts w:ascii="Times New Roman" w:eastAsia="Times New Roman" w:hAnsi="Times New Roman" w:cs="Times New Roman"/>
          <w:position w:val="0"/>
          <w:sz w:val="24"/>
          <w:szCs w:val="24"/>
        </w:rPr>
        <w:t>0</w:t>
      </w:r>
      <w:r w:rsidRPr="00D923B6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, ed a conclusione delle attività, faranno rientro alle proprie abitazioni. 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Gli stessi, ad eccezione delle classi allocate nella sala conferenza, seguiranno il convegno a </w:t>
      </w:r>
      <w:r w:rsidRPr="00F04598">
        <w:rPr>
          <w:rFonts w:ascii="Times New Roman" w:eastAsia="Times New Roman" w:hAnsi="Times New Roman" w:cs="Times New Roman"/>
          <w:i/>
          <w:position w:val="0"/>
          <w:sz w:val="24"/>
          <w:szCs w:val="24"/>
        </w:rPr>
        <w:t xml:space="preserve">distanza tramite </w:t>
      </w:r>
      <w:proofErr w:type="gramStart"/>
      <w:r w:rsidRPr="00F04598">
        <w:rPr>
          <w:rFonts w:ascii="Times New Roman" w:eastAsia="Times New Roman" w:hAnsi="Times New Roman" w:cs="Times New Roman"/>
          <w:i/>
          <w:position w:val="0"/>
          <w:sz w:val="24"/>
          <w:szCs w:val="24"/>
        </w:rPr>
        <w:t xml:space="preserve">applicazione  </w:t>
      </w:r>
      <w:proofErr w:type="spellStart"/>
      <w:r w:rsidRPr="00F04598">
        <w:rPr>
          <w:rFonts w:ascii="Times New Roman" w:eastAsia="Times New Roman" w:hAnsi="Times New Roman" w:cs="Times New Roman"/>
          <w:i/>
          <w:position w:val="0"/>
          <w:sz w:val="24"/>
          <w:szCs w:val="24"/>
        </w:rPr>
        <w:t>Meet</w:t>
      </w:r>
      <w:proofErr w:type="spellEnd"/>
      <w:proofErr w:type="gramEnd"/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, con codice riunione </w:t>
      </w:r>
      <w:r>
        <w:rPr>
          <w:rFonts w:ascii="Times New Roman" w:eastAsia="Times New Roman" w:hAnsi="Times New Roman" w:cs="Times New Roman"/>
          <w:b/>
          <w:i/>
          <w:position w:val="0"/>
          <w:sz w:val="24"/>
          <w:szCs w:val="24"/>
        </w:rPr>
        <w:t>sartori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.</w:t>
      </w:r>
    </w:p>
    <w:p w:rsidR="00D923B6" w:rsidRDefault="00D923B6" w:rsidP="00D92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I docenti tutor, effettueranno la vigilanza alle attività, ed avranno cura di rilevare le presenze degli studenti ad essi affidati.</w:t>
      </w:r>
    </w:p>
    <w:p w:rsidR="00F04598" w:rsidRDefault="00F04598" w:rsidP="007A64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p w:rsidR="00F04598" w:rsidRDefault="00F04598" w:rsidP="007A64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I docenti in orario delle classi coinvolte nell’attività, rimarranno a disposizione per eventuali sostituzioni.</w:t>
      </w:r>
    </w:p>
    <w:p w:rsidR="00F04598" w:rsidRDefault="00F04598" w:rsidP="007A64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p w:rsidR="00E075B2" w:rsidRDefault="00E075B2" w:rsidP="009456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Eventuali altri docenti</w:t>
      </w:r>
      <w:r w:rsidR="008746F6">
        <w:rPr>
          <w:rFonts w:ascii="Times New Roman" w:eastAsia="Times New Roman" w:hAnsi="Times New Roman" w:cs="Times New Roman"/>
          <w:position w:val="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necessari per le operazioni di vig</w:t>
      </w:r>
      <w:r w:rsidR="008746F6">
        <w:rPr>
          <w:rFonts w:ascii="Times New Roman" w:eastAsia="Times New Roman" w:hAnsi="Times New Roman" w:cs="Times New Roman"/>
          <w:position w:val="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anza</w:t>
      </w:r>
      <w:r w:rsidR="008746F6">
        <w:rPr>
          <w:rFonts w:ascii="Times New Roman" w:eastAsia="Times New Roman" w:hAnsi="Times New Roman" w:cs="Times New Roman"/>
          <w:position w:val="0"/>
          <w:sz w:val="24"/>
          <w:szCs w:val="24"/>
        </w:rPr>
        <w:t>, verranno individuati dallo Sta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ff</w:t>
      </w:r>
      <w:r w:rsidR="008746F6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di presidenza e tem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p</w:t>
      </w:r>
      <w:r w:rsidR="008746F6">
        <w:rPr>
          <w:rFonts w:ascii="Times New Roman" w:eastAsia="Times New Roman" w:hAnsi="Times New Roman" w:cs="Times New Roman"/>
          <w:position w:val="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stivamente informati.</w:t>
      </w:r>
    </w:p>
    <w:p w:rsidR="00E075B2" w:rsidRDefault="008746F6" w:rsidP="009456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</w:rPr>
        <w:lastRenderedPageBreak/>
        <w:t>Si invitano altresì, i do</w:t>
      </w:r>
      <w:r w:rsidR="001F2B08">
        <w:rPr>
          <w:rFonts w:ascii="Times New Roman" w:eastAsia="Times New Roman" w:hAnsi="Times New Roman" w:cs="Times New Roman"/>
          <w:position w:val="0"/>
          <w:sz w:val="24"/>
          <w:szCs w:val="24"/>
        </w:rPr>
        <w:t>centi del gruppo inclusione delle cla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s</w:t>
      </w:r>
      <w:r w:rsidR="001F2B08">
        <w:rPr>
          <w:rFonts w:ascii="Times New Roman" w:eastAsia="Times New Roman" w:hAnsi="Times New Roman" w:cs="Times New Roman"/>
          <w:position w:val="0"/>
          <w:sz w:val="24"/>
          <w:szCs w:val="24"/>
        </w:rPr>
        <w:t>si interessate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,</w:t>
      </w:r>
      <w:r w:rsidR="001F2B08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a rendersi disponibili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per la vigilanza alle attività.</w:t>
      </w:r>
    </w:p>
    <w:p w:rsidR="001E76AC" w:rsidRDefault="007A6463" w:rsidP="00EF04FF">
      <w:pPr>
        <w:ind w:left="0" w:hanging="2"/>
        <w:jc w:val="both"/>
        <w:rPr>
          <w:rFonts w:ascii="Times New Roman" w:hAnsi="Times New Roman"/>
          <w:sz w:val="24"/>
          <w:szCs w:val="24"/>
        </w:rPr>
      </w:pPr>
      <w:r w:rsidRPr="00D923B6">
        <w:rPr>
          <w:rFonts w:ascii="Times New Roman" w:hAnsi="Times New Roman"/>
          <w:sz w:val="24"/>
          <w:szCs w:val="24"/>
        </w:rPr>
        <w:t xml:space="preserve">Con la presente, si precisa che verranno effettuate delle riprese video </w:t>
      </w:r>
      <w:r w:rsidR="00A0603C" w:rsidRPr="00D923B6">
        <w:rPr>
          <w:rFonts w:ascii="Times New Roman" w:hAnsi="Times New Roman"/>
          <w:sz w:val="24"/>
          <w:szCs w:val="24"/>
        </w:rPr>
        <w:t xml:space="preserve">e </w:t>
      </w:r>
      <w:proofErr w:type="gramStart"/>
      <w:r w:rsidR="00A0603C" w:rsidRPr="00D923B6">
        <w:rPr>
          <w:rFonts w:ascii="Times New Roman" w:hAnsi="Times New Roman"/>
          <w:sz w:val="24"/>
          <w:szCs w:val="24"/>
        </w:rPr>
        <w:t xml:space="preserve">dei </w:t>
      </w:r>
      <w:r w:rsidRPr="00D923B6">
        <w:rPr>
          <w:rFonts w:ascii="Times New Roman" w:hAnsi="Times New Roman"/>
          <w:sz w:val="24"/>
          <w:szCs w:val="24"/>
        </w:rPr>
        <w:t>fermo</w:t>
      </w:r>
      <w:proofErr w:type="gramEnd"/>
      <w:r w:rsidRPr="00D923B6">
        <w:rPr>
          <w:rFonts w:ascii="Times New Roman" w:hAnsi="Times New Roman"/>
          <w:sz w:val="24"/>
          <w:szCs w:val="24"/>
        </w:rPr>
        <w:t xml:space="preserve"> immagini, per i quali si intende che i partecipanti diano la liberatoria.</w:t>
      </w:r>
    </w:p>
    <w:p w:rsidR="00D923B6" w:rsidRPr="00294D9F" w:rsidRDefault="00D923B6" w:rsidP="00D92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294D9F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Gli studenti partecipanti 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all’evento </w:t>
      </w:r>
      <w:r w:rsidRPr="00294D9F">
        <w:rPr>
          <w:rFonts w:ascii="Times New Roman" w:eastAsia="Times New Roman" w:hAnsi="Times New Roman" w:cs="Times New Roman"/>
          <w:position w:val="0"/>
          <w:sz w:val="24"/>
          <w:szCs w:val="24"/>
        </w:rPr>
        <w:t>saranno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considerati</w:t>
      </w:r>
      <w:r w:rsidRPr="00294D9F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assenti alle lezioni, ma successivamente indicati presenti alle attività di orientamento.</w:t>
      </w:r>
    </w:p>
    <w:p w:rsidR="00D923B6" w:rsidRDefault="00D923B6" w:rsidP="00D92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Gli studenti coinvolti nell’incontro non effettueranno la pausa ricreativa.</w:t>
      </w:r>
    </w:p>
    <w:p w:rsidR="00D923B6" w:rsidRDefault="00D923B6" w:rsidP="00D92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Gli studenti delle classi non coinvolte nell’incontro (prime e seconde) effettueranno la pausa ricreativa nelle proprie classi. </w:t>
      </w:r>
    </w:p>
    <w:p w:rsidR="00D923B6" w:rsidRDefault="00D923B6" w:rsidP="00D92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Per la giornata del 6 </w:t>
      </w:r>
      <w:proofErr w:type="gramStart"/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Novembre</w:t>
      </w:r>
      <w:proofErr w:type="gramEnd"/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è interdetto l’uso della palestra e dell’erogatore di acqua.</w:t>
      </w:r>
    </w:p>
    <w:p w:rsidR="00D923B6" w:rsidRDefault="00D923B6" w:rsidP="00D92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La classe 1^ F dovrà spostarsi nell’aula n. 66 (classe 4^D -  I piano - lato monte).</w:t>
      </w:r>
    </w:p>
    <w:p w:rsidR="00D923B6" w:rsidRDefault="00D923B6" w:rsidP="00D92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La classe 2^D dovrà spostarsi nell’aula n. 19 (classe 5^M – Piano terra – lato mare).</w:t>
      </w:r>
    </w:p>
    <w:p w:rsidR="00124658" w:rsidRDefault="00124658" w:rsidP="00C413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p w:rsidR="00D740D8" w:rsidRDefault="00AA3A3D" w:rsidP="007A6463">
      <w:pPr>
        <w:ind w:leftChars="0" w:left="0" w:firstLineChars="0" w:firstLine="0"/>
        <w:jc w:val="both"/>
        <w:rPr>
          <w:rFonts w:ascii="Times New Roman" w:hAnsi="Times New Roman"/>
          <w:b/>
          <w:sz w:val="24"/>
          <w:szCs w:val="24"/>
        </w:rPr>
      </w:pPr>
      <w:r w:rsidRPr="005C435B">
        <w:rPr>
          <w:rFonts w:ascii="Times New Roman" w:hAnsi="Times New Roman"/>
          <w:sz w:val="24"/>
          <w:szCs w:val="24"/>
        </w:rPr>
        <w:t>Considerata l’importanza ed il valore formativo dell’iniziativa che rientra nella pr</w:t>
      </w:r>
      <w:r>
        <w:rPr>
          <w:rFonts w:ascii="Times New Roman" w:hAnsi="Times New Roman"/>
          <w:sz w:val="24"/>
          <w:szCs w:val="24"/>
        </w:rPr>
        <w:t xml:space="preserve">ogettazione del </w:t>
      </w:r>
      <w:r w:rsidRPr="008B0E6C">
        <w:rPr>
          <w:rFonts w:ascii="Times New Roman" w:hAnsi="Times New Roman"/>
          <w:sz w:val="24"/>
          <w:szCs w:val="24"/>
        </w:rPr>
        <w:t>DM n. 63 del 5 aprile 2023,</w:t>
      </w:r>
      <w:r w:rsidRPr="005C435B">
        <w:rPr>
          <w:rFonts w:ascii="Times New Roman" w:hAnsi="Times New Roman"/>
          <w:sz w:val="24"/>
          <w:szCs w:val="24"/>
        </w:rPr>
        <w:t xml:space="preserve"> si confida sulla pr</w:t>
      </w:r>
      <w:r>
        <w:rPr>
          <w:rFonts w:ascii="Times New Roman" w:hAnsi="Times New Roman"/>
          <w:sz w:val="24"/>
          <w:szCs w:val="24"/>
        </w:rPr>
        <w:t xml:space="preserve">eziosa collaborazione di </w:t>
      </w:r>
      <w:r w:rsidR="00294D9F">
        <w:rPr>
          <w:rFonts w:ascii="Times New Roman" w:hAnsi="Times New Roman"/>
          <w:sz w:val="24"/>
          <w:szCs w:val="24"/>
        </w:rPr>
        <w:t>tutte le componenti coinvolte</w:t>
      </w:r>
      <w:r w:rsidRPr="005C435B">
        <w:rPr>
          <w:rFonts w:ascii="Times New Roman" w:hAnsi="Times New Roman"/>
          <w:sz w:val="24"/>
          <w:szCs w:val="24"/>
        </w:rPr>
        <w:t xml:space="preserve">, con particolare riferimento </w:t>
      </w:r>
      <w:r w:rsidRPr="005C435B">
        <w:rPr>
          <w:rFonts w:ascii="Times New Roman" w:hAnsi="Times New Roman"/>
          <w:b/>
          <w:sz w:val="24"/>
          <w:szCs w:val="24"/>
        </w:rPr>
        <w:t xml:space="preserve">alla puntualità con la quale </w:t>
      </w:r>
      <w:r>
        <w:rPr>
          <w:rFonts w:ascii="Times New Roman" w:hAnsi="Times New Roman"/>
          <w:b/>
          <w:sz w:val="24"/>
          <w:szCs w:val="24"/>
        </w:rPr>
        <w:t>gli studenti</w:t>
      </w:r>
      <w:r w:rsidRPr="005C435B">
        <w:rPr>
          <w:rFonts w:ascii="Times New Roman" w:hAnsi="Times New Roman"/>
          <w:b/>
          <w:sz w:val="24"/>
          <w:szCs w:val="24"/>
        </w:rPr>
        <w:t xml:space="preserve"> debbono recarsi </w:t>
      </w:r>
      <w:r w:rsidR="006C5384">
        <w:rPr>
          <w:rFonts w:ascii="Times New Roman" w:hAnsi="Times New Roman"/>
          <w:b/>
          <w:sz w:val="24"/>
          <w:szCs w:val="24"/>
        </w:rPr>
        <w:t>nei locali individuati.</w:t>
      </w:r>
    </w:p>
    <w:p w:rsidR="00D740D8" w:rsidRDefault="00D740D8" w:rsidP="00D740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Il prof. </w:t>
      </w:r>
      <w:proofErr w:type="spellStart"/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Bornino</w:t>
      </w:r>
      <w:proofErr w:type="spellEnd"/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, i rappresentanti di Istituto e della Consulta provinciale seguiranno l’evento in sala conferenza, in presenza.</w:t>
      </w:r>
    </w:p>
    <w:p w:rsidR="00D740D8" w:rsidRPr="00D740D8" w:rsidRDefault="00D740D8" w:rsidP="00D740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p w:rsidR="00AA3A3D" w:rsidRDefault="002447A5" w:rsidP="00C413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Certa della consueta collaborazione, si inviano distinti saluti.</w:t>
      </w:r>
    </w:p>
    <w:p w:rsidR="00C4135C" w:rsidRDefault="00C4135C" w:rsidP="00C413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p w:rsidR="00C4135C" w:rsidRDefault="00C4135C" w:rsidP="00C413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Si allega locandina dell’evento.</w:t>
      </w:r>
    </w:p>
    <w:p w:rsidR="00D740D8" w:rsidRDefault="00D740D8" w:rsidP="00C413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Segue il prospetto con l’allocazione delle classi nelle aule e/o laboratori individuati. </w:t>
      </w:r>
    </w:p>
    <w:p w:rsidR="00955FD0" w:rsidRDefault="00955FD0" w:rsidP="00D740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3397"/>
        <w:gridCol w:w="1494"/>
        <w:gridCol w:w="1058"/>
        <w:gridCol w:w="4111"/>
      </w:tblGrid>
      <w:tr w:rsidR="00267087" w:rsidTr="000E7CE9">
        <w:tc>
          <w:tcPr>
            <w:tcW w:w="3397" w:type="dxa"/>
            <w:shd w:val="clear" w:color="auto" w:fill="BFBFBF" w:themeFill="background1" w:themeFillShade="BF"/>
          </w:tcPr>
          <w:p w:rsidR="00267087" w:rsidRDefault="00267087" w:rsidP="00990FEA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TUTOR</w:t>
            </w:r>
          </w:p>
        </w:tc>
        <w:tc>
          <w:tcPr>
            <w:tcW w:w="1494" w:type="dxa"/>
            <w:shd w:val="clear" w:color="auto" w:fill="BFBFBF" w:themeFill="background1" w:themeFillShade="BF"/>
          </w:tcPr>
          <w:p w:rsidR="00267087" w:rsidRDefault="00267087" w:rsidP="00990FEA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CLASSI</w:t>
            </w:r>
          </w:p>
        </w:tc>
        <w:tc>
          <w:tcPr>
            <w:tcW w:w="1058" w:type="dxa"/>
            <w:shd w:val="clear" w:color="auto" w:fill="BFBFBF" w:themeFill="background1" w:themeFillShade="BF"/>
          </w:tcPr>
          <w:p w:rsidR="00267087" w:rsidRDefault="00267087" w:rsidP="00990FEA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TOT.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267087" w:rsidRDefault="00267087" w:rsidP="00990FEA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ALLOCAZIONE AULA</w:t>
            </w:r>
          </w:p>
        </w:tc>
      </w:tr>
      <w:tr w:rsidR="00514D1D" w:rsidTr="000E7CE9">
        <w:tc>
          <w:tcPr>
            <w:tcW w:w="3397" w:type="dxa"/>
          </w:tcPr>
          <w:p w:rsidR="00514D1D" w:rsidRDefault="00514D1D" w:rsidP="00514D1D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POSTERARO IDA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514D1D" w:rsidRDefault="00514D1D" w:rsidP="00514D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4^Ac (21)</w:t>
            </w:r>
          </w:p>
          <w:p w:rsidR="00514D1D" w:rsidRDefault="00514D1D" w:rsidP="00514D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:rsidR="00514D1D" w:rsidRDefault="00514D1D" w:rsidP="00514D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4^M (18)</w:t>
            </w:r>
          </w:p>
        </w:tc>
        <w:tc>
          <w:tcPr>
            <w:tcW w:w="1058" w:type="dxa"/>
          </w:tcPr>
          <w:p w:rsidR="00514D1D" w:rsidRDefault="00514D1D" w:rsidP="00514D1D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39</w:t>
            </w:r>
          </w:p>
        </w:tc>
        <w:tc>
          <w:tcPr>
            <w:tcW w:w="4111" w:type="dxa"/>
            <w:vMerge w:val="restart"/>
          </w:tcPr>
          <w:p w:rsidR="00514D1D" w:rsidRPr="00514D1D" w:rsidRDefault="00514D1D" w:rsidP="00514D1D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514D1D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SALA CONFERENZE</w:t>
            </w:r>
          </w:p>
          <w:p w:rsidR="00514D1D" w:rsidRPr="00514D1D" w:rsidRDefault="00514D1D" w:rsidP="00514D1D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514D1D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 (EX SALA ROSSA)</w:t>
            </w:r>
          </w:p>
          <w:p w:rsidR="00514D1D" w:rsidRDefault="00514D1D" w:rsidP="00514D1D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514D1D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TOT. N. 77</w:t>
            </w:r>
          </w:p>
        </w:tc>
      </w:tr>
      <w:tr w:rsidR="00514D1D" w:rsidTr="000E7CE9">
        <w:tc>
          <w:tcPr>
            <w:tcW w:w="3397" w:type="dxa"/>
          </w:tcPr>
          <w:p w:rsidR="00514D1D" w:rsidRDefault="00514D1D" w:rsidP="00514D1D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BASILE ELISA</w:t>
            </w:r>
          </w:p>
        </w:tc>
        <w:tc>
          <w:tcPr>
            <w:tcW w:w="1494" w:type="dxa"/>
          </w:tcPr>
          <w:p w:rsidR="00514D1D" w:rsidRPr="009478DD" w:rsidRDefault="00514D1D" w:rsidP="00514D1D">
            <w:pPr>
              <w:ind w:leftChars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9478DD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4A</w:t>
            </w:r>
            <w:r w:rsidRPr="009478DD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(</w:t>
            </w:r>
            <w:r w:rsidRPr="009478DD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)</w:t>
            </w:r>
          </w:p>
          <w:p w:rsidR="00514D1D" w:rsidRPr="009478DD" w:rsidRDefault="00514D1D" w:rsidP="00514D1D">
            <w:pPr>
              <w:ind w:leftChars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4B</w:t>
            </w: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ab/>
              <w:t>(18)</w:t>
            </w:r>
          </w:p>
        </w:tc>
        <w:tc>
          <w:tcPr>
            <w:tcW w:w="1058" w:type="dxa"/>
          </w:tcPr>
          <w:p w:rsidR="00514D1D" w:rsidRDefault="00514D1D" w:rsidP="00514D1D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38</w:t>
            </w:r>
          </w:p>
        </w:tc>
        <w:tc>
          <w:tcPr>
            <w:tcW w:w="4111" w:type="dxa"/>
            <w:vMerge/>
          </w:tcPr>
          <w:p w:rsidR="00514D1D" w:rsidRDefault="00514D1D" w:rsidP="00514D1D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  <w:tr w:rsidR="00514D1D" w:rsidTr="00D923B6">
        <w:trPr>
          <w:trHeight w:val="1214"/>
        </w:trPr>
        <w:tc>
          <w:tcPr>
            <w:tcW w:w="3397" w:type="dxa"/>
          </w:tcPr>
          <w:p w:rsidR="00514D1D" w:rsidRDefault="00514D1D" w:rsidP="00514D1D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CORDOANO SARA</w:t>
            </w:r>
          </w:p>
        </w:tc>
        <w:tc>
          <w:tcPr>
            <w:tcW w:w="1494" w:type="dxa"/>
          </w:tcPr>
          <w:p w:rsidR="00514D1D" w:rsidRPr="009478DD" w:rsidRDefault="00514D1D" w:rsidP="00D923B6">
            <w:pPr>
              <w:spacing w:after="0" w:line="240" w:lineRule="auto"/>
              <w:ind w:leftChars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9478DD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4^At</w:t>
            </w:r>
            <w:r w:rsidRPr="009478DD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(</w:t>
            </w:r>
            <w:r w:rsidRPr="009478DD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)</w:t>
            </w:r>
          </w:p>
          <w:p w:rsidR="00514D1D" w:rsidRPr="009478DD" w:rsidRDefault="00514D1D" w:rsidP="00D923B6">
            <w:pPr>
              <w:spacing w:after="0" w:line="240" w:lineRule="auto"/>
              <w:ind w:leftChars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9478DD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4^Bt</w:t>
            </w:r>
            <w:r w:rsidRPr="009478DD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(</w:t>
            </w:r>
            <w:r w:rsidRPr="009478DD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)</w:t>
            </w:r>
          </w:p>
          <w:p w:rsidR="00514D1D" w:rsidRDefault="00514D1D" w:rsidP="00D923B6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9478DD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4^O</w:t>
            </w:r>
            <w:r w:rsidRPr="009478DD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(</w:t>
            </w:r>
            <w:r w:rsidRPr="009478DD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)</w:t>
            </w:r>
          </w:p>
        </w:tc>
        <w:tc>
          <w:tcPr>
            <w:tcW w:w="1058" w:type="dxa"/>
          </w:tcPr>
          <w:p w:rsidR="00514D1D" w:rsidRDefault="00514D1D" w:rsidP="00514D1D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514D1D" w:rsidRPr="00514D1D" w:rsidRDefault="00514D1D" w:rsidP="00D923B6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514D1D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AULA LAB. MOTIVAZIONALE – PNRR – ADIACENTE SALA ROSSA – PIANO TERRA</w:t>
            </w:r>
          </w:p>
          <w:p w:rsidR="00514D1D" w:rsidRDefault="00514D1D" w:rsidP="00D923B6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TOT. N. 49</w:t>
            </w:r>
          </w:p>
        </w:tc>
      </w:tr>
      <w:tr w:rsidR="00514D1D" w:rsidTr="00D923B6">
        <w:trPr>
          <w:trHeight w:val="1366"/>
        </w:trPr>
        <w:tc>
          <w:tcPr>
            <w:tcW w:w="3397" w:type="dxa"/>
          </w:tcPr>
          <w:p w:rsidR="00514D1D" w:rsidRDefault="00514D1D" w:rsidP="00514D1D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POSTERARO LEA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514D1D" w:rsidRDefault="00514D1D" w:rsidP="00D923B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4^F (21)</w:t>
            </w:r>
          </w:p>
          <w:p w:rsidR="00514D1D" w:rsidRDefault="00514D1D" w:rsidP="00D923B6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:rsidR="00514D1D" w:rsidRDefault="00514D1D" w:rsidP="00D923B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4^D (26)</w:t>
            </w:r>
          </w:p>
          <w:p w:rsidR="00D923B6" w:rsidRDefault="00D923B6" w:rsidP="00D923B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058" w:type="dxa"/>
          </w:tcPr>
          <w:p w:rsidR="00514D1D" w:rsidRDefault="00514D1D" w:rsidP="00514D1D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:rsidR="00514D1D" w:rsidRDefault="00514D1D" w:rsidP="00514D1D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AULA N. 49 PIANO TERRA LATO MONTE</w:t>
            </w:r>
          </w:p>
          <w:p w:rsidR="00A35A08" w:rsidRDefault="00514D1D" w:rsidP="00D923B6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TOT. N. 47</w:t>
            </w:r>
          </w:p>
        </w:tc>
      </w:tr>
      <w:tr w:rsidR="00C41355" w:rsidTr="000E7CE9">
        <w:tc>
          <w:tcPr>
            <w:tcW w:w="3397" w:type="dxa"/>
          </w:tcPr>
          <w:p w:rsidR="00C41355" w:rsidRDefault="00C41355" w:rsidP="00C41355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CAFFORIO MARIA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41355" w:rsidRDefault="00C41355" w:rsidP="00C4135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5^At (14) </w:t>
            </w:r>
          </w:p>
          <w:p w:rsidR="00C41355" w:rsidRDefault="00C41355" w:rsidP="00C4135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:rsidR="00C41355" w:rsidRPr="00B1241F" w:rsidRDefault="00C41355" w:rsidP="00C4135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5^Bt (23)</w:t>
            </w:r>
          </w:p>
        </w:tc>
        <w:tc>
          <w:tcPr>
            <w:tcW w:w="1058" w:type="dxa"/>
          </w:tcPr>
          <w:p w:rsidR="00C41355" w:rsidRDefault="00C41355" w:rsidP="00C41355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C41355" w:rsidRPr="00C41355" w:rsidRDefault="00C41355" w:rsidP="00D923B6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C41355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AULA N. 48 PIANO TERRA LATO MONTE</w:t>
            </w:r>
          </w:p>
          <w:p w:rsidR="00C41355" w:rsidRDefault="00C41355" w:rsidP="00D923B6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C41355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TOT. N.</w:t>
            </w: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 37</w:t>
            </w:r>
          </w:p>
        </w:tc>
      </w:tr>
      <w:tr w:rsidR="00C41355" w:rsidTr="000E7CE9">
        <w:tc>
          <w:tcPr>
            <w:tcW w:w="3397" w:type="dxa"/>
          </w:tcPr>
          <w:p w:rsidR="00C41355" w:rsidRDefault="00C41355" w:rsidP="00C41355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lastRenderedPageBreak/>
              <w:t>DE GRAZIA FRANCO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41355" w:rsidRDefault="00C41355" w:rsidP="00C4135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5^M (20)</w:t>
            </w:r>
          </w:p>
          <w:p w:rsidR="00C41355" w:rsidRDefault="00C41355" w:rsidP="00C4135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5^N (10)</w:t>
            </w:r>
          </w:p>
        </w:tc>
        <w:tc>
          <w:tcPr>
            <w:tcW w:w="1058" w:type="dxa"/>
          </w:tcPr>
          <w:p w:rsidR="00D923B6" w:rsidRDefault="00D923B6" w:rsidP="00C41355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:rsidR="00C41355" w:rsidRDefault="00C41355" w:rsidP="00C41355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C41355" w:rsidRPr="00C41355" w:rsidRDefault="00C41355" w:rsidP="00C41355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C41355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LAB. INFORMATICA 1 – SIG. GUIDO – PIANO TERRA</w:t>
            </w:r>
          </w:p>
          <w:p w:rsidR="00C41355" w:rsidRDefault="00D774F2" w:rsidP="00C41355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TOT. N. 30</w:t>
            </w:r>
          </w:p>
        </w:tc>
      </w:tr>
      <w:tr w:rsidR="00C41355" w:rsidTr="000E7CE9">
        <w:tc>
          <w:tcPr>
            <w:tcW w:w="3397" w:type="dxa"/>
          </w:tcPr>
          <w:p w:rsidR="00C41355" w:rsidRDefault="00C41355" w:rsidP="00C41355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COSTANTINO GIOVANNI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41355" w:rsidRPr="00B1241F" w:rsidRDefault="00C41355" w:rsidP="00C4135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5^Ac (13)</w:t>
            </w:r>
          </w:p>
        </w:tc>
        <w:tc>
          <w:tcPr>
            <w:tcW w:w="1058" w:type="dxa"/>
          </w:tcPr>
          <w:p w:rsidR="00C41355" w:rsidRDefault="00C41355" w:rsidP="00C41355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C41355" w:rsidRDefault="00C41355" w:rsidP="00C41355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NELLA PROPRIA AULA N. </w:t>
            </w:r>
            <w:r w:rsidR="00D774F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35</w:t>
            </w:r>
          </w:p>
        </w:tc>
      </w:tr>
      <w:tr w:rsidR="00C41355" w:rsidTr="000E7CE9">
        <w:tc>
          <w:tcPr>
            <w:tcW w:w="3397" w:type="dxa"/>
          </w:tcPr>
          <w:p w:rsidR="00C41355" w:rsidRDefault="00C41355" w:rsidP="00C41355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FERACA LILIANA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41355" w:rsidRDefault="00C41355" w:rsidP="00C4135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4301E8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5^O</w:t>
            </w: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 (10)</w:t>
            </w:r>
          </w:p>
        </w:tc>
        <w:tc>
          <w:tcPr>
            <w:tcW w:w="1058" w:type="dxa"/>
          </w:tcPr>
          <w:p w:rsidR="00C41355" w:rsidRDefault="00C41355" w:rsidP="00C41355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C41355" w:rsidRDefault="00C41355" w:rsidP="00C41355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NELLA PROPRIA AULA </w:t>
            </w:r>
            <w:r w:rsidR="00413EC8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PROVVISORIA </w:t>
            </w: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N.</w:t>
            </w:r>
            <w:r w:rsidR="00413EC8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 14 (PIANO -1)</w:t>
            </w:r>
          </w:p>
        </w:tc>
      </w:tr>
      <w:tr w:rsidR="00C41355" w:rsidTr="000E7CE9">
        <w:tc>
          <w:tcPr>
            <w:tcW w:w="3397" w:type="dxa"/>
          </w:tcPr>
          <w:p w:rsidR="00C41355" w:rsidRDefault="00C41355" w:rsidP="00C41355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MARRAPODI MARIA</w:t>
            </w:r>
          </w:p>
        </w:tc>
        <w:tc>
          <w:tcPr>
            <w:tcW w:w="1494" w:type="dxa"/>
            <w:shd w:val="clear" w:color="auto" w:fill="auto"/>
          </w:tcPr>
          <w:p w:rsidR="00C41355" w:rsidRDefault="00C41355" w:rsidP="00C41355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5^A (17)</w:t>
            </w:r>
          </w:p>
        </w:tc>
        <w:tc>
          <w:tcPr>
            <w:tcW w:w="1058" w:type="dxa"/>
          </w:tcPr>
          <w:p w:rsidR="00C41355" w:rsidRDefault="00C41355" w:rsidP="00C41355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C41355" w:rsidRDefault="00C41355" w:rsidP="00C41355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NELLA PROPRIA AULA N. </w:t>
            </w:r>
            <w:r w:rsidR="00D774F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48</w:t>
            </w:r>
          </w:p>
        </w:tc>
      </w:tr>
      <w:tr w:rsidR="00C41355" w:rsidTr="000E7CE9">
        <w:tc>
          <w:tcPr>
            <w:tcW w:w="3397" w:type="dxa"/>
          </w:tcPr>
          <w:p w:rsidR="00C41355" w:rsidRDefault="00C41355" w:rsidP="00C41355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PITITTO MARIA CRISTINA</w:t>
            </w:r>
          </w:p>
        </w:tc>
        <w:tc>
          <w:tcPr>
            <w:tcW w:w="1494" w:type="dxa"/>
            <w:shd w:val="clear" w:color="auto" w:fill="auto"/>
          </w:tcPr>
          <w:p w:rsidR="00C41355" w:rsidRDefault="00C41355" w:rsidP="00C41355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5^F (24)</w:t>
            </w:r>
          </w:p>
        </w:tc>
        <w:tc>
          <w:tcPr>
            <w:tcW w:w="1058" w:type="dxa"/>
          </w:tcPr>
          <w:p w:rsidR="00C41355" w:rsidRDefault="00C41355" w:rsidP="00C41355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C41355" w:rsidRDefault="00C41355" w:rsidP="00C41355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NELLA PROPRIA AULA N.</w:t>
            </w:r>
            <w:r w:rsidR="00D774F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 73</w:t>
            </w:r>
          </w:p>
        </w:tc>
      </w:tr>
      <w:tr w:rsidR="00C41355" w:rsidTr="000E7CE9">
        <w:tc>
          <w:tcPr>
            <w:tcW w:w="3397" w:type="dxa"/>
          </w:tcPr>
          <w:p w:rsidR="00C41355" w:rsidRDefault="00C41355" w:rsidP="00C41355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SORRENTINO GREGORIO</w:t>
            </w:r>
          </w:p>
        </w:tc>
        <w:tc>
          <w:tcPr>
            <w:tcW w:w="1494" w:type="dxa"/>
            <w:shd w:val="clear" w:color="auto" w:fill="auto"/>
          </w:tcPr>
          <w:p w:rsidR="00C41355" w:rsidRDefault="00C41355" w:rsidP="00C41355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5^D (17)</w:t>
            </w:r>
          </w:p>
        </w:tc>
        <w:tc>
          <w:tcPr>
            <w:tcW w:w="1058" w:type="dxa"/>
          </w:tcPr>
          <w:p w:rsidR="00C41355" w:rsidRDefault="00C41355" w:rsidP="00C41355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C41355" w:rsidRDefault="00C41355" w:rsidP="00C41355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NELLA PROPRIA AULA N.</w:t>
            </w:r>
            <w:r w:rsidR="00D774F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 34</w:t>
            </w:r>
          </w:p>
        </w:tc>
      </w:tr>
      <w:tr w:rsidR="00C41355" w:rsidTr="000E7CE9">
        <w:tc>
          <w:tcPr>
            <w:tcW w:w="3397" w:type="dxa"/>
          </w:tcPr>
          <w:p w:rsidR="00C41355" w:rsidRDefault="00C41355" w:rsidP="00C41355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TONNARA ELVIRA</w:t>
            </w:r>
          </w:p>
        </w:tc>
        <w:tc>
          <w:tcPr>
            <w:tcW w:w="1494" w:type="dxa"/>
          </w:tcPr>
          <w:p w:rsidR="00C41355" w:rsidRDefault="00C41355" w:rsidP="00C41355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3^At (15)</w:t>
            </w:r>
          </w:p>
          <w:p w:rsidR="00C41355" w:rsidRDefault="00C41355" w:rsidP="00C41355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3^Bt (16)</w:t>
            </w:r>
          </w:p>
        </w:tc>
        <w:tc>
          <w:tcPr>
            <w:tcW w:w="1058" w:type="dxa"/>
          </w:tcPr>
          <w:p w:rsidR="00C41355" w:rsidRDefault="00C41355" w:rsidP="00C41355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C41355" w:rsidRDefault="00C41355" w:rsidP="00C41355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Lab .</w:t>
            </w:r>
            <w:proofErr w:type="gramEnd"/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 INFORMATICA N.3 PIANO SEMINTERRATO -1; SIG. RAMUNDO </w:t>
            </w:r>
          </w:p>
          <w:p w:rsidR="00C41355" w:rsidRDefault="00C41355" w:rsidP="00C41355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TOT. N. 31</w:t>
            </w:r>
          </w:p>
        </w:tc>
      </w:tr>
      <w:tr w:rsidR="00C41355" w:rsidTr="000E7CE9">
        <w:tc>
          <w:tcPr>
            <w:tcW w:w="3397" w:type="dxa"/>
          </w:tcPr>
          <w:p w:rsidR="00C41355" w:rsidRDefault="00C41355" w:rsidP="00C41355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IANNI ADAMO </w:t>
            </w:r>
          </w:p>
        </w:tc>
        <w:tc>
          <w:tcPr>
            <w:tcW w:w="1494" w:type="dxa"/>
          </w:tcPr>
          <w:p w:rsidR="00C41355" w:rsidRDefault="00C41355" w:rsidP="00C41355">
            <w:pPr>
              <w:ind w:leftChars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3A</w:t>
            </w:r>
            <w:proofErr w:type="gramStart"/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21)</w:t>
            </w:r>
          </w:p>
          <w:p w:rsidR="00C41355" w:rsidRPr="009478DD" w:rsidRDefault="00C41355" w:rsidP="00C41355">
            <w:pPr>
              <w:ind w:leftChars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3D</w:t>
            </w:r>
            <w:proofErr w:type="gramStart"/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   (</w:t>
            </w:r>
            <w:proofErr w:type="gramEnd"/>
            <w:r w:rsidRPr="009478DD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)</w:t>
            </w:r>
          </w:p>
          <w:p w:rsidR="00C41355" w:rsidRDefault="00C41355" w:rsidP="00C41355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3F    (</w:t>
            </w:r>
            <w:r w:rsidRPr="009478DD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)</w:t>
            </w:r>
          </w:p>
        </w:tc>
        <w:tc>
          <w:tcPr>
            <w:tcW w:w="1058" w:type="dxa"/>
          </w:tcPr>
          <w:p w:rsidR="00C41355" w:rsidRDefault="00C41355" w:rsidP="00C41355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C41355" w:rsidRDefault="00C41355" w:rsidP="00C41355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EX AULA DOCENTI – LAB. PNRR – ADIACENTE VICE-PRESIDENZA</w:t>
            </w:r>
          </w:p>
          <w:p w:rsidR="00C41355" w:rsidRDefault="00C41355" w:rsidP="00C41355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TOT. N. 49</w:t>
            </w:r>
          </w:p>
        </w:tc>
      </w:tr>
      <w:tr w:rsidR="00C41355" w:rsidTr="000E7CE9">
        <w:tc>
          <w:tcPr>
            <w:tcW w:w="3397" w:type="dxa"/>
          </w:tcPr>
          <w:p w:rsidR="00C41355" w:rsidRDefault="00C41355" w:rsidP="00C41355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SELLARO PASQUALINO</w:t>
            </w:r>
          </w:p>
        </w:tc>
        <w:tc>
          <w:tcPr>
            <w:tcW w:w="1494" w:type="dxa"/>
          </w:tcPr>
          <w:p w:rsidR="00C41355" w:rsidRPr="009478DD" w:rsidRDefault="00C41355" w:rsidP="00C41355">
            <w:pPr>
              <w:ind w:leftChars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9478DD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3^Ac</w:t>
            </w:r>
            <w:r w:rsidRPr="009478DD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(</w:t>
            </w:r>
            <w:r w:rsidRPr="009478DD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)</w:t>
            </w:r>
          </w:p>
          <w:p w:rsidR="00C41355" w:rsidRPr="009478DD" w:rsidRDefault="00C41355" w:rsidP="00C41355">
            <w:pPr>
              <w:ind w:leftChars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9478DD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3^M</w:t>
            </w:r>
            <w:r w:rsidRPr="009478DD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(</w:t>
            </w:r>
            <w:r w:rsidRPr="009478DD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)</w:t>
            </w:r>
          </w:p>
          <w:p w:rsidR="00C41355" w:rsidRDefault="00C41355" w:rsidP="00C41355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9478DD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3^L</w:t>
            </w:r>
            <w:r w:rsidRPr="009478DD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(</w:t>
            </w:r>
            <w:r w:rsidRPr="009478DD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)</w:t>
            </w:r>
          </w:p>
        </w:tc>
        <w:tc>
          <w:tcPr>
            <w:tcW w:w="1058" w:type="dxa"/>
          </w:tcPr>
          <w:p w:rsidR="00C41355" w:rsidRDefault="00C41355" w:rsidP="00C41355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C41355" w:rsidRDefault="00C41355" w:rsidP="00C41355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LAB. INFORMATICA 2 - CINO ANTONIO – PIANO SECONDO LATO MONTE</w:t>
            </w:r>
          </w:p>
          <w:p w:rsidR="00C41355" w:rsidRDefault="00C41355" w:rsidP="00C41355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TOT. N. 44</w:t>
            </w:r>
          </w:p>
        </w:tc>
      </w:tr>
    </w:tbl>
    <w:p w:rsidR="00267087" w:rsidRDefault="00267087" w:rsidP="00D740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p w:rsidR="00955FD0" w:rsidRDefault="00955FD0" w:rsidP="00955FD0">
      <w:pPr>
        <w:spacing w:before="2"/>
        <w:ind w:left="0" w:hanging="2"/>
        <w:rPr>
          <w:rFonts w:ascii="Times New Roman" w:hAnsi="Times New Roman"/>
          <w:sz w:val="24"/>
          <w:szCs w:val="24"/>
        </w:rPr>
      </w:pPr>
    </w:p>
    <w:p w:rsidR="00D740D8" w:rsidRDefault="00D740D8" w:rsidP="008746F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p w:rsidR="00AB33B9" w:rsidRPr="0090695C" w:rsidRDefault="00AB33B9" w:rsidP="00AB33B9">
      <w:pPr>
        <w:spacing w:after="0" w:line="240" w:lineRule="auto"/>
        <w:ind w:left="0" w:hanging="2"/>
        <w:contextualSpacing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La  Dirigente S</w:t>
      </w:r>
      <w:r w:rsidRPr="0090695C">
        <w:rPr>
          <w:rFonts w:ascii="Times New Roman" w:eastAsia="Times New Roman" w:hAnsi="Times New Roman" w:cs="Times New Roman"/>
          <w:noProof/>
          <w:sz w:val="24"/>
          <w:szCs w:val="24"/>
        </w:rPr>
        <w:t>colastica, Prof.ssa  Angela De Carlo</w:t>
      </w:r>
    </w:p>
    <w:p w:rsidR="00AB33B9" w:rsidRPr="0090695C" w:rsidRDefault="00AB33B9" w:rsidP="00AB33B9">
      <w:pPr>
        <w:spacing w:after="0" w:line="240" w:lineRule="auto"/>
        <w:ind w:left="0" w:hanging="2"/>
        <w:contextualSpacing/>
        <w:jc w:val="right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</w:t>
      </w:r>
      <w:r w:rsidRPr="0090695C">
        <w:rPr>
          <w:rFonts w:ascii="Times New Roman" w:eastAsia="Times New Roman" w:hAnsi="Times New Roman" w:cs="Times New Roman"/>
          <w:noProof/>
          <w:sz w:val="20"/>
          <w:szCs w:val="20"/>
        </w:rPr>
        <w:t xml:space="preserve">(Firma autografa sostituita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a mezzo stampa ai sensi dell’</w:t>
      </w:r>
      <w:r w:rsidRPr="0090695C">
        <w:rPr>
          <w:rFonts w:ascii="Times New Roman" w:eastAsia="Times New Roman" w:hAnsi="Times New Roman" w:cs="Times New Roman"/>
          <w:noProof/>
          <w:sz w:val="20"/>
          <w:szCs w:val="20"/>
        </w:rPr>
        <w:t>art. 3 comma 2 D.lgs n° 9/93)</w:t>
      </w:r>
    </w:p>
    <w:p w:rsidR="00E075B2" w:rsidRDefault="00E075B2" w:rsidP="00AA3A3D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sectPr w:rsidR="00E075B2" w:rsidSect="00AA3A3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2" w:right="1134" w:bottom="993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9B6" w:rsidRDefault="003609B6" w:rsidP="00EB6AE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609B6" w:rsidRDefault="003609B6" w:rsidP="00EB6AE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B6" w:rsidRDefault="003609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609B6" w:rsidRDefault="003609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B6" w:rsidRDefault="003609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2421A">
      <w:rPr>
        <w:noProof/>
        <w:color w:val="000000"/>
      </w:rPr>
      <w:t>3</w:t>
    </w:r>
    <w:r>
      <w:rPr>
        <w:color w:val="000000"/>
      </w:rPr>
      <w:fldChar w:fldCharType="end"/>
    </w:r>
  </w:p>
  <w:p w:rsidR="003609B6" w:rsidRDefault="003609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B6" w:rsidRDefault="003609B6" w:rsidP="00ED18C5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9B6" w:rsidRDefault="003609B6" w:rsidP="00EB6AE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609B6" w:rsidRDefault="003609B6" w:rsidP="00EB6AE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B6" w:rsidRDefault="003609B6" w:rsidP="00ED18C5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B6" w:rsidRDefault="003609B6" w:rsidP="00ED18C5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B6" w:rsidRDefault="003609B6" w:rsidP="00ED18C5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624"/>
    <w:multiLevelType w:val="hybridMultilevel"/>
    <w:tmpl w:val="DA7AFB3A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F7946AD"/>
    <w:multiLevelType w:val="multilevel"/>
    <w:tmpl w:val="3B6041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D4F5C5F"/>
    <w:multiLevelType w:val="hybridMultilevel"/>
    <w:tmpl w:val="02C804D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E17625B"/>
    <w:multiLevelType w:val="hybridMultilevel"/>
    <w:tmpl w:val="195C453C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5F63E4"/>
    <w:multiLevelType w:val="hybridMultilevel"/>
    <w:tmpl w:val="C6B805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93B65"/>
    <w:multiLevelType w:val="multilevel"/>
    <w:tmpl w:val="9468C9C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C01A0"/>
    <w:multiLevelType w:val="multilevel"/>
    <w:tmpl w:val="F27E86F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CD12420"/>
    <w:multiLevelType w:val="hybridMultilevel"/>
    <w:tmpl w:val="257A2412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18"/>
    <w:rsid w:val="0002421A"/>
    <w:rsid w:val="000334EF"/>
    <w:rsid w:val="00035470"/>
    <w:rsid w:val="00051FB9"/>
    <w:rsid w:val="000602B0"/>
    <w:rsid w:val="00064D84"/>
    <w:rsid w:val="00084BC7"/>
    <w:rsid w:val="0009568E"/>
    <w:rsid w:val="000A2A22"/>
    <w:rsid w:val="000A59E5"/>
    <w:rsid w:val="000B5A33"/>
    <w:rsid w:val="000D02B2"/>
    <w:rsid w:val="000D685E"/>
    <w:rsid w:val="000D74A0"/>
    <w:rsid w:val="000E5A4C"/>
    <w:rsid w:val="000E7CE9"/>
    <w:rsid w:val="000F2C01"/>
    <w:rsid w:val="00124658"/>
    <w:rsid w:val="0013598C"/>
    <w:rsid w:val="00155148"/>
    <w:rsid w:val="00173E90"/>
    <w:rsid w:val="00187871"/>
    <w:rsid w:val="001A2D89"/>
    <w:rsid w:val="001D7383"/>
    <w:rsid w:val="001E0F57"/>
    <w:rsid w:val="001E5632"/>
    <w:rsid w:val="001E76AC"/>
    <w:rsid w:val="001F2B08"/>
    <w:rsid w:val="00206305"/>
    <w:rsid w:val="00215B86"/>
    <w:rsid w:val="00225467"/>
    <w:rsid w:val="002447A5"/>
    <w:rsid w:val="00267087"/>
    <w:rsid w:val="0027028C"/>
    <w:rsid w:val="00272FFD"/>
    <w:rsid w:val="00294D9F"/>
    <w:rsid w:val="002A4302"/>
    <w:rsid w:val="002A7FAC"/>
    <w:rsid w:val="002C01DF"/>
    <w:rsid w:val="002E0050"/>
    <w:rsid w:val="002F52B4"/>
    <w:rsid w:val="00333C70"/>
    <w:rsid w:val="00335A5F"/>
    <w:rsid w:val="003609B6"/>
    <w:rsid w:val="00373A04"/>
    <w:rsid w:val="003850E2"/>
    <w:rsid w:val="003B16D8"/>
    <w:rsid w:val="003F31DF"/>
    <w:rsid w:val="0040345B"/>
    <w:rsid w:val="00413EC8"/>
    <w:rsid w:val="00421AF0"/>
    <w:rsid w:val="004301E8"/>
    <w:rsid w:val="004539CD"/>
    <w:rsid w:val="00453F23"/>
    <w:rsid w:val="00467C4C"/>
    <w:rsid w:val="004805CB"/>
    <w:rsid w:val="004D1F8E"/>
    <w:rsid w:val="004F3A63"/>
    <w:rsid w:val="00514D1D"/>
    <w:rsid w:val="005216F3"/>
    <w:rsid w:val="00522FF4"/>
    <w:rsid w:val="00525A80"/>
    <w:rsid w:val="005332B6"/>
    <w:rsid w:val="0055172B"/>
    <w:rsid w:val="005A2ECC"/>
    <w:rsid w:val="005D548F"/>
    <w:rsid w:val="005E2155"/>
    <w:rsid w:val="005E75D8"/>
    <w:rsid w:val="006105C0"/>
    <w:rsid w:val="0062587E"/>
    <w:rsid w:val="006572D7"/>
    <w:rsid w:val="006640DD"/>
    <w:rsid w:val="00675B89"/>
    <w:rsid w:val="00682D92"/>
    <w:rsid w:val="00694834"/>
    <w:rsid w:val="006B290D"/>
    <w:rsid w:val="006C5384"/>
    <w:rsid w:val="006D7FD0"/>
    <w:rsid w:val="00755D32"/>
    <w:rsid w:val="00762196"/>
    <w:rsid w:val="007939B1"/>
    <w:rsid w:val="007A6463"/>
    <w:rsid w:val="007D4FB2"/>
    <w:rsid w:val="007D6D4B"/>
    <w:rsid w:val="007F1200"/>
    <w:rsid w:val="00805A38"/>
    <w:rsid w:val="00806E08"/>
    <w:rsid w:val="00810796"/>
    <w:rsid w:val="008746F6"/>
    <w:rsid w:val="00877282"/>
    <w:rsid w:val="0088356E"/>
    <w:rsid w:val="008917B2"/>
    <w:rsid w:val="008937B1"/>
    <w:rsid w:val="008938CA"/>
    <w:rsid w:val="008C1186"/>
    <w:rsid w:val="008C454E"/>
    <w:rsid w:val="008C6A25"/>
    <w:rsid w:val="008D0FF9"/>
    <w:rsid w:val="00923D4F"/>
    <w:rsid w:val="00945644"/>
    <w:rsid w:val="009478DD"/>
    <w:rsid w:val="00955FD0"/>
    <w:rsid w:val="00990CF8"/>
    <w:rsid w:val="009A0863"/>
    <w:rsid w:val="009C511A"/>
    <w:rsid w:val="009D3AA9"/>
    <w:rsid w:val="009E098E"/>
    <w:rsid w:val="00A0199D"/>
    <w:rsid w:val="00A0603C"/>
    <w:rsid w:val="00A227B4"/>
    <w:rsid w:val="00A23219"/>
    <w:rsid w:val="00A35A08"/>
    <w:rsid w:val="00A36080"/>
    <w:rsid w:val="00A36468"/>
    <w:rsid w:val="00A66B95"/>
    <w:rsid w:val="00A72135"/>
    <w:rsid w:val="00A7573C"/>
    <w:rsid w:val="00A840D1"/>
    <w:rsid w:val="00A9598B"/>
    <w:rsid w:val="00AA3A3D"/>
    <w:rsid w:val="00AB33B9"/>
    <w:rsid w:val="00AC4542"/>
    <w:rsid w:val="00AD7979"/>
    <w:rsid w:val="00AE1A84"/>
    <w:rsid w:val="00AF2FB0"/>
    <w:rsid w:val="00AF40D0"/>
    <w:rsid w:val="00AF5759"/>
    <w:rsid w:val="00B00805"/>
    <w:rsid w:val="00B04E9C"/>
    <w:rsid w:val="00B1645C"/>
    <w:rsid w:val="00B64E59"/>
    <w:rsid w:val="00BB36F0"/>
    <w:rsid w:val="00BF13E4"/>
    <w:rsid w:val="00C113A8"/>
    <w:rsid w:val="00C27076"/>
    <w:rsid w:val="00C30D51"/>
    <w:rsid w:val="00C328F6"/>
    <w:rsid w:val="00C357B3"/>
    <w:rsid w:val="00C40E74"/>
    <w:rsid w:val="00C41355"/>
    <w:rsid w:val="00C4135C"/>
    <w:rsid w:val="00C4473D"/>
    <w:rsid w:val="00C52CF3"/>
    <w:rsid w:val="00C76EFB"/>
    <w:rsid w:val="00CA0680"/>
    <w:rsid w:val="00CD4C36"/>
    <w:rsid w:val="00CF32F2"/>
    <w:rsid w:val="00CF6884"/>
    <w:rsid w:val="00CF78A9"/>
    <w:rsid w:val="00D171BE"/>
    <w:rsid w:val="00D23276"/>
    <w:rsid w:val="00D23671"/>
    <w:rsid w:val="00D35AD7"/>
    <w:rsid w:val="00D42613"/>
    <w:rsid w:val="00D570FD"/>
    <w:rsid w:val="00D67AD1"/>
    <w:rsid w:val="00D740D8"/>
    <w:rsid w:val="00D774F2"/>
    <w:rsid w:val="00D8471C"/>
    <w:rsid w:val="00D923B6"/>
    <w:rsid w:val="00DA095D"/>
    <w:rsid w:val="00DC31E6"/>
    <w:rsid w:val="00DE0944"/>
    <w:rsid w:val="00DE4537"/>
    <w:rsid w:val="00E0134C"/>
    <w:rsid w:val="00E075B2"/>
    <w:rsid w:val="00E34332"/>
    <w:rsid w:val="00E36F9B"/>
    <w:rsid w:val="00E379AA"/>
    <w:rsid w:val="00E51C17"/>
    <w:rsid w:val="00E54206"/>
    <w:rsid w:val="00E550DA"/>
    <w:rsid w:val="00EB0EED"/>
    <w:rsid w:val="00EB6AE3"/>
    <w:rsid w:val="00EC081A"/>
    <w:rsid w:val="00ED18C5"/>
    <w:rsid w:val="00EE5323"/>
    <w:rsid w:val="00EF04FF"/>
    <w:rsid w:val="00EF45AD"/>
    <w:rsid w:val="00EF5244"/>
    <w:rsid w:val="00F039FE"/>
    <w:rsid w:val="00F04598"/>
    <w:rsid w:val="00F07F63"/>
    <w:rsid w:val="00F249F5"/>
    <w:rsid w:val="00F361F5"/>
    <w:rsid w:val="00F36E93"/>
    <w:rsid w:val="00F41334"/>
    <w:rsid w:val="00F557E9"/>
    <w:rsid w:val="00F776DE"/>
    <w:rsid w:val="00F95CA6"/>
    <w:rsid w:val="00FA2BF1"/>
    <w:rsid w:val="00FA5768"/>
    <w:rsid w:val="00FC5718"/>
    <w:rsid w:val="00FC650F"/>
    <w:rsid w:val="00FE7D97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5B92"/>
  <w15:docId w15:val="{58ED31BB-A38D-43C5-B483-2A43ED91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D6FA2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3"/>
    <w:next w:val="Normale3"/>
    <w:rsid w:val="00AD6F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3"/>
    <w:next w:val="Normale3"/>
    <w:rsid w:val="00AD6F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3"/>
    <w:next w:val="Normale3"/>
    <w:rsid w:val="00AD6F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3"/>
    <w:next w:val="Normale3"/>
    <w:rsid w:val="00AD6F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3"/>
    <w:next w:val="Normale3"/>
    <w:rsid w:val="00AD6FA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3"/>
    <w:next w:val="Normale3"/>
    <w:rsid w:val="00AD6FA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C5718"/>
  </w:style>
  <w:style w:type="table" w:customStyle="1" w:styleId="TableNormal">
    <w:name w:val="Table Normal"/>
    <w:rsid w:val="00FC57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3"/>
    <w:next w:val="Normale3"/>
    <w:rsid w:val="00AD6FA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B600D0"/>
  </w:style>
  <w:style w:type="table" w:customStyle="1" w:styleId="TableNormal0">
    <w:name w:val="Table Normal"/>
    <w:rsid w:val="00B600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3">
    <w:name w:val="Normale3"/>
    <w:rsid w:val="00AD6FA2"/>
  </w:style>
  <w:style w:type="table" w:customStyle="1" w:styleId="TableNormal1">
    <w:name w:val="Table Normal"/>
    <w:rsid w:val="00AD6FA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rsid w:val="00AD6FA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idipagina">
    <w:name w:val="footer"/>
    <w:basedOn w:val="Normale"/>
    <w:rsid w:val="00AD6FA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D6FA2"/>
    <w:rPr>
      <w:w w:val="100"/>
      <w:position w:val="-1"/>
      <w:effect w:val="none"/>
      <w:vertAlign w:val="baseline"/>
      <w:cs w:val="0"/>
      <w:em w:val="none"/>
    </w:rPr>
  </w:style>
  <w:style w:type="character" w:customStyle="1" w:styleId="Collegamentoipertestuale1">
    <w:name w:val="Collegamento ipertestuale1"/>
    <w:rsid w:val="00AD6FA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sid w:val="00AD6FA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rsid w:val="00AD6FA2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ottotitolo">
    <w:name w:val="Subtitle"/>
    <w:basedOn w:val="Normale1"/>
    <w:next w:val="Normale1"/>
    <w:rsid w:val="00FC571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D6FA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B1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rsid w:val="00350826"/>
    <w:pPr>
      <w:spacing w:after="160" w:line="25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B600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B600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FC57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FC57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D18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18C5"/>
    <w:rPr>
      <w:position w:val="-1"/>
    </w:rPr>
  </w:style>
  <w:style w:type="paragraph" w:styleId="Paragrafoelenco">
    <w:name w:val="List Paragraph"/>
    <w:basedOn w:val="Normale"/>
    <w:uiPriority w:val="34"/>
    <w:qFormat/>
    <w:rsid w:val="00AF2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SIS014008@pec.istruzione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SIS014008@istruzion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8YAgkM4+V3w5nGm56fyYomKrkw==">AMUW2mULZpClireqO3LmRFISxUWqgvl9+BhgngyUwo0m946lUB3Jk9u4Lm8aCmQ798CWshRyUynhtFs80IxiGW+yLnLxsQ1l+aREBfMeF4OTm9fzuTJZBKk=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 Windows</cp:lastModifiedBy>
  <cp:revision>10</cp:revision>
  <cp:lastPrinted>2023-10-30T12:23:00Z</cp:lastPrinted>
  <dcterms:created xsi:type="dcterms:W3CDTF">2023-10-30T11:34:00Z</dcterms:created>
  <dcterms:modified xsi:type="dcterms:W3CDTF">2023-10-30T12:43:00Z</dcterms:modified>
</cp:coreProperties>
</file>