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96" w:rsidRDefault="005B0896" w:rsidP="004462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10102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0"/>
        <w:gridCol w:w="6946"/>
        <w:gridCol w:w="1666"/>
      </w:tblGrid>
      <w:tr w:rsidR="005B0896">
        <w:trPr>
          <w:cantSplit/>
          <w:tblHeader/>
        </w:trPr>
        <w:tc>
          <w:tcPr>
            <w:tcW w:w="1490" w:type="dxa"/>
          </w:tcPr>
          <w:p w:rsidR="005B0896" w:rsidRDefault="004462E8" w:rsidP="0044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946" w:type="dxa"/>
          </w:tcPr>
          <w:p w:rsidR="005B0896" w:rsidRDefault="00AC4B59" w:rsidP="0044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hyperlink r:id="rId6">
              <w:r w:rsidR="004462E8">
                <w:rPr>
                  <w:rFonts w:ascii="Arial" w:eastAsia="Arial" w:hAnsi="Arial" w:cs="Arial"/>
                  <w:noProof/>
                  <w:color w:val="1A0DAB"/>
                  <w:sz w:val="16"/>
                  <w:szCs w:val="16"/>
                  <w:lang w:eastAsia="it-IT"/>
                </w:rPr>
                <w:drawing>
                  <wp:inline distT="0" distB="0" distL="114300" distR="114300">
                    <wp:extent cx="334645" cy="266065"/>
                    <wp:effectExtent l="0" t="0" r="0" b="0"/>
                    <wp:docPr id="1035" name="image2.jpg" descr="https://encrypted-tbn3.gstatic.com/images?q=tbn:ANd9GcTR_GUI5EPyOEK6um2kyg6eACYYnj1haXG9MxGdoujDVTj1_iFcOIaXlA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s://encrypted-tbn3.gstatic.com/images?q=tbn:ANd9GcTR_GUI5EPyOEK6um2kyg6eACYYnj1haXG9MxGdoujDVTj1_iFcOIaXlA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4645" cy="26606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8">
              <w:r w:rsidR="004462E8">
                <w:rPr>
                  <w:rFonts w:ascii="Arial" w:eastAsia="Arial" w:hAnsi="Arial" w:cs="Arial"/>
                  <w:noProof/>
                  <w:color w:val="1A0DAB"/>
                  <w:sz w:val="16"/>
                  <w:szCs w:val="16"/>
                  <w:lang w:eastAsia="it-IT"/>
                </w:rPr>
                <w:drawing>
                  <wp:inline distT="0" distB="0" distL="114300" distR="114300">
                    <wp:extent cx="253365" cy="292100"/>
                    <wp:effectExtent l="0" t="0" r="0" b="0"/>
                    <wp:docPr id="1037" name="image3.jpg" descr="https://encrypted-tbn0.gstatic.com/images?q=tbn:ANd9GcTvvDl_ebnd8odiydXufOqYKv4rCuxO9y-XeLVr3KtXGuZVxhtAHkt70A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 descr="https://encrypted-tbn0.gstatic.com/images?q=tbn:ANd9GcTvvDl_ebnd8odiydXufOqYKv4rCuxO9y-XeLVr3KtXGuZVxhtAHkt70A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3365" cy="2921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0">
              <w:r w:rsidR="004462E8">
                <w:rPr>
                  <w:rFonts w:ascii="Arial" w:eastAsia="Arial" w:hAnsi="Arial" w:cs="Arial"/>
                  <w:noProof/>
                  <w:color w:val="1A0DAB"/>
                  <w:sz w:val="16"/>
                  <w:szCs w:val="16"/>
                  <w:lang w:eastAsia="it-IT"/>
                </w:rPr>
                <w:drawing>
                  <wp:inline distT="0" distB="0" distL="114300" distR="114300">
                    <wp:extent cx="400050" cy="265430"/>
                    <wp:effectExtent l="0" t="0" r="0" b="0"/>
                    <wp:docPr id="1036" name="image1.png" descr="https://encrypted-tbn0.gstatic.com/images?q=tbn:ANd9GcRQa4AbY2jZfcTg4OuX6XQLSjLpy95-BAzjbZ8pHZhl1yzi16mQ-fOr80s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https://encrypted-tbn0.gstatic.com/images?q=tbn:ANd9GcRQa4AbY2jZfcTg4OuX6XQLSjLpy95-BAzjbZ8pHZhl1yzi16mQ-fOr80s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00050" cy="26543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666" w:type="dxa"/>
          </w:tcPr>
          <w:p w:rsidR="005B0896" w:rsidRDefault="005B0896" w:rsidP="0044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B0896">
        <w:trPr>
          <w:cantSplit/>
          <w:tblHeader/>
        </w:trPr>
        <w:tc>
          <w:tcPr>
            <w:tcW w:w="1490" w:type="dxa"/>
          </w:tcPr>
          <w:p w:rsidR="005B0896" w:rsidRDefault="004462E8" w:rsidP="0044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114300" distR="114300">
                  <wp:extent cx="770890" cy="599440"/>
                  <wp:effectExtent l="0" t="0" r="0" b="0"/>
                  <wp:docPr id="1039" name="image5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2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599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5B0896" w:rsidRDefault="004462E8" w:rsidP="004462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:rsidR="005B0896" w:rsidRDefault="004462E8" w:rsidP="004462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Distretto Scolastico n. 17 di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Amantea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(CS)</w:t>
            </w:r>
          </w:p>
          <w:p w:rsidR="005B0896" w:rsidRDefault="004462E8" w:rsidP="004462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color w:val="000000"/>
                <w:sz w:val="16"/>
                <w:szCs w:val="16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 ISTRUZIONE  SUPERIORE</w:t>
            </w:r>
          </w:p>
          <w:p w:rsidR="005B0896" w:rsidRDefault="004462E8" w:rsidP="004462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Licei : Scientifico – Scienze Umane – Scienze Applicate</w:t>
            </w:r>
          </w:p>
          <w:p w:rsidR="005B0896" w:rsidRDefault="004462E8" w:rsidP="004462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Professionale: Odontotecnico </w:t>
            </w:r>
          </w:p>
          <w:p w:rsidR="005B0896" w:rsidRPr="004462E8" w:rsidRDefault="004462E8" w:rsidP="0044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Tecnico: Chimica, M.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e.B.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val="en-GB"/>
              </w:rPr>
              <w:t xml:space="preserve">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val="en-GB"/>
              </w:rPr>
              <w:t>Amm.Fin.Marketing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Pr="004462E8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val="en-GB"/>
              </w:rPr>
              <w:t>– Naut.-</w:t>
            </w:r>
            <w:proofErr w:type="spellStart"/>
            <w:r w:rsidRPr="004462E8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val="en-GB"/>
              </w:rPr>
              <w:t>Mecc</w:t>
            </w:r>
            <w:proofErr w:type="spellEnd"/>
            <w:r w:rsidRPr="004462E8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val="en-GB"/>
              </w:rPr>
              <w:t>.</w:t>
            </w:r>
          </w:p>
          <w:p w:rsidR="005B0896" w:rsidRDefault="004462E8" w:rsidP="004462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S.Antonio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– Loc.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(CS)</w:t>
            </w:r>
          </w:p>
          <w:p w:rsidR="005B0896" w:rsidRDefault="004462E8" w:rsidP="0044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Centralino  0982/ 41969 – Sito:www.iispoloamantea.edu.it</w:t>
            </w:r>
          </w:p>
          <w:p w:rsidR="005B0896" w:rsidRDefault="004462E8" w:rsidP="0044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FF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E-mail: </w:t>
            </w:r>
            <w:hyperlink r:id="rId13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5B0896" w:rsidRDefault="004462E8" w:rsidP="0044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4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5B0896" w:rsidRDefault="004462E8" w:rsidP="0044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:rsidR="005B0896" w:rsidRDefault="004462E8" w:rsidP="0044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114300" distR="114300">
                  <wp:extent cx="590550" cy="567055"/>
                  <wp:effectExtent l="0" t="0" r="0" b="0"/>
                  <wp:docPr id="1038" name="image4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_3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67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896" w:rsidRDefault="005B0896" w:rsidP="004462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0896" w:rsidRDefault="004462E8" w:rsidP="004462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000</w:t>
      </w:r>
      <w:r>
        <w:rPr>
          <w:rFonts w:ascii="Times New Roman" w:eastAsia="Times New Roman" w:hAnsi="Times New Roman" w:cs="Times New Roman"/>
          <w:sz w:val="24"/>
          <w:szCs w:val="24"/>
        </w:rPr>
        <w:t>6117 I.1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Amantea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30/10/2023</w:t>
      </w:r>
    </w:p>
    <w:p w:rsidR="005B0896" w:rsidRDefault="005B0896" w:rsidP="004462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896" w:rsidRDefault="004462E8" w:rsidP="004462E8">
      <w:pPr>
        <w:numPr>
          <w:ilvl w:val="0"/>
          <w:numId w:val="2"/>
        </w:num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Agli alunni </w:t>
      </w:r>
    </w:p>
    <w:p w:rsidR="005B0896" w:rsidRDefault="004462E8" w:rsidP="004462E8">
      <w:pPr>
        <w:numPr>
          <w:ilvl w:val="0"/>
          <w:numId w:val="2"/>
        </w:num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genitori</w:t>
      </w:r>
    </w:p>
    <w:p w:rsidR="005B0896" w:rsidRDefault="004462E8" w:rsidP="004462E8">
      <w:pPr>
        <w:numPr>
          <w:ilvl w:val="0"/>
          <w:numId w:val="2"/>
        </w:num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docenti</w:t>
      </w:r>
    </w:p>
    <w:p w:rsidR="005B0896" w:rsidRDefault="004462E8" w:rsidP="004462E8">
      <w:pPr>
        <w:numPr>
          <w:ilvl w:val="0"/>
          <w:numId w:val="2"/>
        </w:num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personale ATA</w:t>
      </w:r>
    </w:p>
    <w:p w:rsidR="005B0896" w:rsidRDefault="004462E8" w:rsidP="004462E8">
      <w:pPr>
        <w:numPr>
          <w:ilvl w:val="0"/>
          <w:numId w:val="2"/>
        </w:num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sito web della scuola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0896" w:rsidRDefault="005B0896" w:rsidP="004462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5B0896" w:rsidRDefault="004462E8" w:rsidP="00446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Chiusura di tutte le attività didattiche e amministrative 02 e 03 novembre 2023.</w:t>
      </w:r>
    </w:p>
    <w:p w:rsidR="005B0896" w:rsidRDefault="005B0896" w:rsidP="00446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896" w:rsidRDefault="004462E8" w:rsidP="00446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Dirigente Scolastica</w:t>
      </w:r>
    </w:p>
    <w:p w:rsidR="005B0896" w:rsidRDefault="004462E8" w:rsidP="00AD7C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il DPR 275/1999 “Regolamento in materia di autonomia delle istituzioni scolastiche”;  </w:t>
      </w:r>
    </w:p>
    <w:p w:rsidR="005B0896" w:rsidRDefault="004462E8" w:rsidP="00AD7C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VISTA la normativa scolastica vigente; </w:t>
      </w:r>
    </w:p>
    <w:p w:rsidR="005B0896" w:rsidRDefault="004462E8" w:rsidP="00AD7C23">
      <w:pPr>
        <w:numPr>
          <w:ilvl w:val="0"/>
          <w:numId w:val="3"/>
        </w:numPr>
        <w:spacing w:before="120" w:after="12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VISTO il CCNL comparto scuola; </w:t>
      </w:r>
    </w:p>
    <w:p w:rsidR="005B0896" w:rsidRDefault="004462E8" w:rsidP="00AD7C23">
      <w:pPr>
        <w:numPr>
          <w:ilvl w:val="0"/>
          <w:numId w:val="3"/>
        </w:numPr>
        <w:spacing w:before="120" w:after="12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VISTO il Contratto integrativo d’Istituto; </w:t>
      </w:r>
    </w:p>
    <w:p w:rsidR="005B0896" w:rsidRDefault="004462E8" w:rsidP="00AD7C23">
      <w:pPr>
        <w:numPr>
          <w:ilvl w:val="0"/>
          <w:numId w:val="3"/>
        </w:numPr>
        <w:spacing w:before="120" w:after="12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VISTA la richiesta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 5889/A1 del 08/10/2023 da parte del personale ATA;</w:t>
      </w:r>
    </w:p>
    <w:p w:rsidR="00AD7C23" w:rsidRPr="00AD7C23" w:rsidRDefault="004462E8" w:rsidP="00AD7C2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VISTA la delibera </w:t>
      </w:r>
      <w:proofErr w:type="spellStart"/>
      <w:r w:rsidRPr="00AD7C23">
        <w:rPr>
          <w:rFonts w:ascii="Times New Roman" w:eastAsia="Times New Roman" w:hAnsi="Times New Roman" w:cs="Times New Roman"/>
          <w:color w:val="000000"/>
          <w:sz w:val="24"/>
          <w:szCs w:val="24"/>
        </w:rPr>
        <w:t>N°</w:t>
      </w:r>
      <w:proofErr w:type="spellEnd"/>
      <w:r w:rsidRPr="00AD7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del Consiglio di Istituto del 30 ottobre 2023 avente per oggetto:</w:t>
      </w:r>
      <w:r w:rsidRPr="00AD7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"</w:t>
      </w:r>
      <w:r w:rsidRPr="00AD7C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Delibera chiusura scuola prefestivi</w:t>
      </w:r>
      <w:r w:rsidR="00AD7C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5B0896" w:rsidRPr="00AD7C23" w:rsidRDefault="004462E8" w:rsidP="00AD7C2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23">
        <w:rPr>
          <w:rFonts w:ascii="Times New Roman" w:eastAsia="Times New Roman" w:hAnsi="Times New Roman" w:cs="Times New Roman"/>
          <w:sz w:val="24"/>
          <w:szCs w:val="24"/>
        </w:rPr>
        <w:t xml:space="preserve">Visto  il Decreto della scrivente, </w:t>
      </w:r>
      <w:proofErr w:type="spellStart"/>
      <w:r w:rsidRPr="00AD7C23">
        <w:rPr>
          <w:rFonts w:ascii="Times New Roman" w:eastAsia="Times New Roman" w:hAnsi="Times New Roman" w:cs="Times New Roman"/>
          <w:sz w:val="24"/>
          <w:szCs w:val="24"/>
        </w:rPr>
        <w:t>Prot.n</w:t>
      </w:r>
      <w:proofErr w:type="spellEnd"/>
      <w:r w:rsidRPr="00AD7C23">
        <w:rPr>
          <w:rFonts w:ascii="Times New Roman" w:eastAsia="Times New Roman" w:hAnsi="Times New Roman" w:cs="Times New Roman"/>
          <w:sz w:val="24"/>
          <w:szCs w:val="24"/>
        </w:rPr>
        <w:t xml:space="preserve"> 0006116 I.1  del 30 ottobre 2023, avente per oggetto: Decreto di adozione del Piano di chiusura prefestivo del personale ATA a.s</w:t>
      </w:r>
      <w:proofErr w:type="spellStart"/>
      <w:r w:rsidRPr="00AD7C23">
        <w:rPr>
          <w:rFonts w:ascii="Times New Roman" w:eastAsia="Times New Roman" w:hAnsi="Times New Roman" w:cs="Times New Roman"/>
          <w:sz w:val="24"/>
          <w:szCs w:val="24"/>
        </w:rPr>
        <w:t>.202</w:t>
      </w:r>
      <w:proofErr w:type="spellEnd"/>
      <w:r w:rsidRPr="00AD7C23">
        <w:rPr>
          <w:rFonts w:ascii="Times New Roman" w:eastAsia="Times New Roman" w:hAnsi="Times New Roman" w:cs="Times New Roman"/>
          <w:sz w:val="24"/>
          <w:szCs w:val="24"/>
        </w:rPr>
        <w:t>3/24.</w:t>
      </w:r>
    </w:p>
    <w:p w:rsidR="005B0896" w:rsidRDefault="004462E8" w:rsidP="00446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Comunica</w:t>
      </w:r>
    </w:p>
    <w:p w:rsidR="005B0896" w:rsidRDefault="004462E8" w:rsidP="00446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chiusura di tutte le attività didattiche e amministrative</w:t>
      </w:r>
      <w:r w:rsidR="00801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i giorni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 e 03 novembre  2023</w:t>
      </w:r>
    </w:p>
    <w:p w:rsidR="005B0896" w:rsidRDefault="005B0896" w:rsidP="00446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0896" w:rsidRDefault="004462E8" w:rsidP="00446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Tutte le attività riprenderanno regolarmente Lunedì 06 novembre c.a. </w:t>
      </w:r>
    </w:p>
    <w:p w:rsidR="005B0896" w:rsidRDefault="005B0896" w:rsidP="00446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0896" w:rsidRDefault="004462E8" w:rsidP="00446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 Dirigente scolastica</w:t>
      </w:r>
    </w:p>
    <w:p w:rsidR="005B0896" w:rsidRDefault="004462E8" w:rsidP="00446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Prof.ssa  Angela De Carlo</w:t>
      </w:r>
    </w:p>
    <w:p w:rsidR="005B0896" w:rsidRDefault="004462E8" w:rsidP="005B08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(Firma autografa sostituita a mezzo stampa ai sensi dell’ex art. 3 comma 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39/93)</w:t>
      </w:r>
    </w:p>
    <w:sectPr w:rsidR="005B0896" w:rsidSect="005B089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446"/>
    <w:multiLevelType w:val="multilevel"/>
    <w:tmpl w:val="4978E04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116545"/>
    <w:multiLevelType w:val="multilevel"/>
    <w:tmpl w:val="AFA0FB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2912D60"/>
    <w:multiLevelType w:val="multilevel"/>
    <w:tmpl w:val="1CD440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compat/>
  <w:rsids>
    <w:rsidRoot w:val="005B0896"/>
    <w:rsid w:val="004462E8"/>
    <w:rsid w:val="005B0896"/>
    <w:rsid w:val="00801E24"/>
    <w:rsid w:val="00AC4B59"/>
    <w:rsid w:val="00AD7C23"/>
    <w:rsid w:val="00FF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F48D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"/>
    <w:next w:val="normal"/>
    <w:rsid w:val="006F48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rsid w:val="006F48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rsid w:val="006F48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F48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F48D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6F48D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5B0896"/>
  </w:style>
  <w:style w:type="table" w:customStyle="1" w:styleId="TableNormal">
    <w:name w:val="Table Normal"/>
    <w:rsid w:val="005B08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F48D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6F48DC"/>
  </w:style>
  <w:style w:type="table" w:customStyle="1" w:styleId="TableNormal0">
    <w:name w:val="Table Normal"/>
    <w:rsid w:val="006F48D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F48D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qFormat/>
    <w:rsid w:val="006F48DC"/>
    <w:rPr>
      <w:color w:val="3366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rsid w:val="006F48DC"/>
    <w:pPr>
      <w:ind w:left="720"/>
      <w:contextualSpacing/>
    </w:pPr>
  </w:style>
  <w:style w:type="paragraph" w:styleId="Testofumetto">
    <w:name w:val="Balloon Text"/>
    <w:basedOn w:val="Normale"/>
    <w:qFormat/>
    <w:rsid w:val="006F48D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6F48D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6F48DC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Garamond" w:hAnsi="Garamond" w:cs="Garamond"/>
      <w:color w:val="000000"/>
      <w:position w:val="-1"/>
      <w:sz w:val="24"/>
      <w:szCs w:val="24"/>
      <w:lang w:eastAsia="en-US"/>
    </w:rPr>
  </w:style>
  <w:style w:type="paragraph" w:styleId="Nessunaspaziatura">
    <w:name w:val="No Spacing"/>
    <w:rsid w:val="006F48D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eWeb">
    <w:name w:val="Normal (Web)"/>
    <w:basedOn w:val="Normale"/>
    <w:qFormat/>
    <w:rsid w:val="006F48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Heading2">
    <w:name w:val="Heading 2"/>
    <w:basedOn w:val="Normale"/>
    <w:next w:val="Titolo2"/>
    <w:rsid w:val="006F48DC"/>
    <w:pPr>
      <w:widowControl w:val="0"/>
      <w:suppressAutoHyphens w:val="0"/>
      <w:autoSpaceDE w:val="0"/>
      <w:autoSpaceDN w:val="0"/>
      <w:spacing w:after="120" w:line="240" w:lineRule="atLeast"/>
      <w:ind w:left="709" w:right="748"/>
      <w:textDirection w:val="lrTb"/>
      <w:outlineLvl w:val="2"/>
    </w:pPr>
    <w:rPr>
      <w:rFonts w:ascii="Times New Roman" w:hAnsi="Times New Roman"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rsid w:val="006F48DC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0"/>
    <w:next w:val="normal0"/>
    <w:rsid w:val="005B089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F48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B08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3" Type="http://schemas.openxmlformats.org/officeDocument/2006/relationships/hyperlink" Target="mailto:CSIS014008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u8aNdCsB+p3KEMTzsrUnKnhyTw==">CgMxLjA4AHIhMWV4VS1wR1NfcGtyczU3dHpiaWphN3ZqVzg3YTVOTFJE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dcterms:created xsi:type="dcterms:W3CDTF">2023-10-30T14:10:00Z</dcterms:created>
  <dcterms:modified xsi:type="dcterms:W3CDTF">2023-10-30T14:12:00Z</dcterms:modified>
</cp:coreProperties>
</file>